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منجذب بملکوت اللّه هر نفسی را فکری و مقصدی شب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05wrk4_1u1keoofnga5-f"/>
      <w:r>
        <w:rPr>
          <w:rtl/>
        </w:rPr>
        <w:t xml:space="preserve">١٧٦ </w:t>
      </w:r>
    </w:p>
    <w:p>
      <w:pPr>
        <w:pStyle w:val="RtlNormal"/>
        <w:bidi/>
      </w:pPr>
      <w:r>
        <w:rPr>
          <w:rtl/>
        </w:rPr>
        <w:t xml:space="preserve">ای منجذب بملکوت اللّه هر نفسی را فکری و مقصدی شب و روز در تحصيل مقصود ميکوشد يکی نهايت آرزويش ثروت است و ديگری عزّت است و ديگری شهرت است و ديگری صنعت است و ديگری تجارت است و امثال اينها لکن عاقبت کلّ خائب و خاسر گردند جميع اين امور را بگذارند و مع صفر اليد بجهان ديگر شتابند همه زحمات بباد رود برهنه و افسرده و پژمرده و مأيوس زير خاک روند. </w:t>
      </w:r>
    </w:p>
    <w:p>
      <w:pPr>
        <w:pStyle w:val="RtlNormal"/>
        <w:bidi/>
      </w:pPr>
      <w:r>
        <w:rPr>
          <w:rtl/>
        </w:rPr>
        <w:t xml:space="preserve">الحمد للّه تو تجارتی داری که ربحش الی الأبد باقی و بر قرار و آن انجذاب بملکوت اللّه و ايمان و عرفان و نورانيّت وجدان و سعی و کوشش در ترويج تعاليم الهی. </w:t>
      </w:r>
    </w:p>
    <w:p>
      <w:pPr>
        <w:pStyle w:val="RtlNormal"/>
        <w:bidi/>
      </w:pPr>
      <w:r>
        <w:rPr>
          <w:rtl/>
        </w:rPr>
        <w:t xml:space="preserve">اين موهبت ابدی است و اين ثروت کنز ملکوتی است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vu_coepkf0rzqijms_0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jw0hgsss0na2unc_gli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fbf41ja6iwmiji1l0dc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5wrk4_1u1keoofnga5-f" Type="http://schemas.openxmlformats.org/officeDocument/2006/relationships/hyperlink" Target="#bl2oz" TargetMode="External"/><Relationship Id="rId9" Type="http://schemas.openxmlformats.org/officeDocument/2006/relationships/image" Target="media/urjgchyucnjz4rm_vb4x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nnmhfw8nlibrxra5gq0b.png"/><Relationship Id="rId1" Type="http://schemas.openxmlformats.org/officeDocument/2006/relationships/image" Target="media/bj-ywben4i1dr38bnymce.png"/></Relationships>
</file>

<file path=word/_rels/footer2.xml.rels><?xml version="1.0" encoding="UTF-8"?><Relationships xmlns="http://schemas.openxmlformats.org/package/2006/relationships"><Relationship Id="rIdyvu_coepkf0rzqijms_00" Type="http://schemas.openxmlformats.org/officeDocument/2006/relationships/hyperlink" Target="https://oceanoflights.org/abdul-baha-selections-writings01-176-fa" TargetMode="External"/><Relationship Id="rIdzjw0hgsss0na2unc_gliu" Type="http://schemas.openxmlformats.org/officeDocument/2006/relationships/hyperlink" Target="https://oceanoflights.org/file/abdul-baha-selections-writings01-176.m4a" TargetMode="External"/><Relationship Id="rIdyfbf41ja6iwmiji1l0dcq" Type="http://schemas.openxmlformats.org/officeDocument/2006/relationships/hyperlink" Target="https://oceanoflights.org" TargetMode="External"/><Relationship Id="rId0" Type="http://schemas.openxmlformats.org/officeDocument/2006/relationships/image" Target="media/_6g1pq-ofno6zkk58ggij.png"/><Relationship Id="rId1" Type="http://schemas.openxmlformats.org/officeDocument/2006/relationships/image" Target="media/nato3bgw5sqasi_xcso7-.png"/><Relationship Id="rId2" Type="http://schemas.openxmlformats.org/officeDocument/2006/relationships/image" Target="media/v-541hhjyexkpg2q4kfaw.png"/><Relationship Id="rId3" Type="http://schemas.openxmlformats.org/officeDocument/2006/relationships/image" Target="media/rtsfw_3ggzcpbkfkni0t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t-cxzt61jfnv_tk-ity1.png"/><Relationship Id="rId1" Type="http://schemas.openxmlformats.org/officeDocument/2006/relationships/image" Target="media/pl-wfdrlmkguq4uky_2a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uzttptxkuhrq31cv7o-g.png"/><Relationship Id="rId1" Type="http://schemas.openxmlformats.org/officeDocument/2006/relationships/image" Target="media/fhkoxhokzmihi_-s1ies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منجذب بملکوت اللّه هر نفسی را فکری و مقصدی شب و…</dc:title>
  <dc:creator>Ocean of Lights</dc:creator>
  <cp:lastModifiedBy>Ocean of Lights</cp:lastModifiedBy>
  <cp:revision>1</cp:revision>
  <dcterms:created xsi:type="dcterms:W3CDTF">2024-07-02T22:46:24.311Z</dcterms:created>
  <dcterms:modified xsi:type="dcterms:W3CDTF">2024-07-02T22:46:24.311Z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