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۱۰۲ - چون جهان انسانی را ظلمات بيگانگی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mw25f__plxmk85_ddn4y"/>
      <w:r>
        <w:rPr>
          <w:rtl/>
        </w:rPr>
        <w:t xml:space="preserve">۱۰۲ - چون جهان انسانی را ظلمات بيگانگی </w:t>
      </w:r>
    </w:p>
    <w:p>
      <w:pPr>
        <w:pStyle w:val="RtlNormal"/>
        <w:bidi/>
      </w:pPr>
      <w:r>
        <w:rPr>
          <w:rtl/>
        </w:rPr>
        <w:t xml:space="preserve">چون جهان انسانی را ظلمات بيگانگی و تفرقه و اختلاف و اجتناب و بغض و عداوت و جهل و نادانی و شهوات نفسانی و درندگی حيوانی احاطه نمود افق عالم را شب تاريک مظلم کرد بقسميکه بکلّی نور را فراموش نمودند و گمان کردند که ظلمت از لوازم عالم بشريّتست و انفکاک ممتنع و محال. بغتةً نور حقيقت دميد و افق عالم را روشن نمود و بارقه‌اش در شرق و غرب انتشار يافت ديده‌هائی که صحيح و سالم بود بمشاهده آن نور فوراً روشن شد امّا چشمهای ضعيف که در ظلمت عليل گشته از سطوع آن نور خيره شده غافلان ديده برهم نهادند و چشم پوشيدند. آن نور محبّت اللّه است و روح اللّه اتّحاد است اتّفاقست علم و عرفانست فضل و کمالست جانفشانيست احساسات روحانيست صلح عموميست ائتلاف عالم انسانيست وحدت بشريست و حقيقت رحمانی.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hnlyqfgtyfauecpenaa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rsqwgaaihbjzmqjg8hc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7tegi0ld9vk48qpzq5p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7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7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7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mw25f__plxmk85_ddn4y" Type="http://schemas.openxmlformats.org/officeDocument/2006/relationships/hyperlink" Target="#blm5" TargetMode="External"/><Relationship Id="rId9" Type="http://schemas.openxmlformats.org/officeDocument/2006/relationships/image" Target="media/adcthftjgefmswhyelw4w.png"/><Relationship Id="rId10" Type="http://schemas.openxmlformats.org/officeDocument/2006/relationships/image" Target="media/5sosgeuvuywm4t3eshga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4fow5rrdb6xahx7alniv.png"/><Relationship Id="rId1" Type="http://schemas.openxmlformats.org/officeDocument/2006/relationships/image" Target="media/6ymr1c6oorq5sdjy-wiem.png"/></Relationships>
</file>

<file path=word/_rels/footer2.xml.rels><?xml version="1.0" encoding="UTF-8"?><Relationships xmlns="http://schemas.openxmlformats.org/package/2006/relationships"><Relationship Id="rIdahnlyqfgtyfauecpenaay" Type="http://schemas.openxmlformats.org/officeDocument/2006/relationships/hyperlink" Target="https://oceanoflights.org/abdul-baha-selections-writings02-102-fa" TargetMode="External"/><Relationship Id="rIdyrsqwgaaihbjzmqjg8hcg" Type="http://schemas.openxmlformats.org/officeDocument/2006/relationships/hyperlink" Target="https://oceanoflights.org/file/abdul-baha-selections-writings02-102.m4a" TargetMode="External"/><Relationship Id="rId07tegi0ld9vk48qpzq5ph" Type="http://schemas.openxmlformats.org/officeDocument/2006/relationships/hyperlink" Target="https://oceanoflights.org" TargetMode="External"/><Relationship Id="rId0" Type="http://schemas.openxmlformats.org/officeDocument/2006/relationships/image" Target="media/u3na4wnhrriju7nvwwnp5.png"/><Relationship Id="rId1" Type="http://schemas.openxmlformats.org/officeDocument/2006/relationships/image" Target="media/u4z7ezngrhibgd_lszy9j.png"/><Relationship Id="rId2" Type="http://schemas.openxmlformats.org/officeDocument/2006/relationships/image" Target="media/dtpr49y52o3beldp5gajc.png"/><Relationship Id="rId3" Type="http://schemas.openxmlformats.org/officeDocument/2006/relationships/image" Target="media/0pzuu0gxy7nmtoklv8in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xlulcwqlzkxozzrdpvpp.png"/><Relationship Id="rId1" Type="http://schemas.openxmlformats.org/officeDocument/2006/relationships/image" Target="media/916chcbndl4ghxvdtlmx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5i52hc4buua2ucbqvtpr.png"/><Relationship Id="rId1" Type="http://schemas.openxmlformats.org/officeDocument/2006/relationships/image" Target="media/mw8rlbyrzoeaayxcyski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۱۰۲ - چون جهان انسانی را ظلمات بيگانگی</dc:title>
  <dc:creator>Ocean of Lights</dc:creator>
  <cp:lastModifiedBy>Ocean of Lights</cp:lastModifiedBy>
  <cp:revision>1</cp:revision>
  <dcterms:created xsi:type="dcterms:W3CDTF">2024-07-02T22:03:22.395Z</dcterms:created>
  <dcterms:modified xsi:type="dcterms:W3CDTF">2024-07-02T22:03:22.396Z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