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۲۵۲- ای اديب دبستان الهی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bofh_9qvmx9w0yh5cls3j"/>
      <w:r>
        <w:rPr>
          <w:rtl/>
        </w:rPr>
        <w:t xml:space="preserve">۲۵۲- ای اديب دبستان الهی </w:t>
      </w:r>
    </w:p>
    <w:p>
      <w:pPr>
        <w:pStyle w:val="RtlNormal"/>
        <w:bidi/>
      </w:pPr>
      <w:r>
        <w:rPr>
          <w:rtl/>
        </w:rPr>
        <w:t xml:space="preserve">ای اديب دبستان الهی، دست و پری بگشا و آستينی بيفشان توجّهی بنما و بال و پری باز کن پروازی آغاز نما و نغمه و آوازی از حنجر روحانی برآر و لحن حجازی و عراقی بخوان بلبل گويای اين گلزار شو و هزار هزار آواز اين لاله زار شمع روشن انجمن عالم شو و جوهر جامع حقيقت آدم رخی منوّر کن ذيلی مطهّر بنما مشامی معطّر کن و عقلی مصوّر ببين پردهٔ مستوری برانداز و چون گل رسوای کوچه و بازار شو. و اگر نقابی جوئی چون نور ديده در نقاب زجاجی و پردهٔ شفّاف صافی درآ مست و مخمور شو محو و مشهور گرد واله و شيدا شو سينهٔ سينا جو آفت منجمدان باش و فارس ميدان گرد نجم بازغ شو و نور لامع گرد. کاری کن که در ملکوت ابهی  و افق اعلی با رخی روشن و جانی چون گلشن مشهور گردی و نشر نفحات قدس نمائی و حشر مجامع انس کنی و چون از مقرّ فنا بمکمن بقا توجّه نمائی با سپاه و جنود و طبل و کوس و اعلام منشور و الويهٔ مشهور آهنگ ملکوت ابهی  کنی.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xllrasogaqwv3mr4-gn5s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s3oglojlbzf-vboff6i5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v7_bfcmchw-sb9eovkz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17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17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17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17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ofh_9qvmx9w0yh5cls3j" Type="http://schemas.openxmlformats.org/officeDocument/2006/relationships/hyperlink" Target="#blus" TargetMode="External"/><Relationship Id="rId9" Type="http://schemas.openxmlformats.org/officeDocument/2006/relationships/image" Target="media/ninze1poi_3tzxspqw2h0.png"/><Relationship Id="rId10" Type="http://schemas.openxmlformats.org/officeDocument/2006/relationships/image" Target="media/k28d-wnvfoi7s5k-qx2h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gffg8ajncixqrtodld5jl.png"/><Relationship Id="rId1" Type="http://schemas.openxmlformats.org/officeDocument/2006/relationships/image" Target="media/lihkixpibrfftfikfvzr2.png"/></Relationships>
</file>

<file path=word/_rels/footer2.xml.rels><?xml version="1.0" encoding="UTF-8"?><Relationships xmlns="http://schemas.openxmlformats.org/package/2006/relationships"><Relationship Id="rIdxllrasogaqwv3mr4-gn5s" Type="http://schemas.openxmlformats.org/officeDocument/2006/relationships/hyperlink" Target="https://oceanoflights.org/abdul-baha-selections-writings02-252-fa" TargetMode="External"/><Relationship Id="rIds3oglojlbzf-vboff6i5x" Type="http://schemas.openxmlformats.org/officeDocument/2006/relationships/hyperlink" Target="https://oceanoflights.org/file/abdul-baha-selections-writings02-252.m4a" TargetMode="External"/><Relationship Id="rIdjv7_bfcmchw-sb9eovkz-" Type="http://schemas.openxmlformats.org/officeDocument/2006/relationships/hyperlink" Target="https://oceanoflights.org" TargetMode="External"/><Relationship Id="rId0" Type="http://schemas.openxmlformats.org/officeDocument/2006/relationships/image" Target="media/pnw7z_8gobk4ah_taca9a.png"/><Relationship Id="rId1" Type="http://schemas.openxmlformats.org/officeDocument/2006/relationships/image" Target="media/q64gvzqhr4pxtcfbiyows.png"/><Relationship Id="rId2" Type="http://schemas.openxmlformats.org/officeDocument/2006/relationships/image" Target="media/9hoelmql2t_tmevjbodwk.png"/><Relationship Id="rId3" Type="http://schemas.openxmlformats.org/officeDocument/2006/relationships/image" Target="media/k5pmkkhuvfdhxvtmp1rcq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vhapjtwlxotodtdj7lxu.png"/><Relationship Id="rId1" Type="http://schemas.openxmlformats.org/officeDocument/2006/relationships/image" Target="media/tw3e0a1k09fc_guf8pgsj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nx7ec16hi2jdnkb2mp6o.png"/><Relationship Id="rId1" Type="http://schemas.openxmlformats.org/officeDocument/2006/relationships/image" Target="media/9atyur2psiescmmckbvq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۲۵۲- ای اديب دبستان الهی</dc:title>
  <dc:creator>Ocean of Lights</dc:creator>
  <cp:lastModifiedBy>Ocean of Lights</cp:lastModifiedBy>
  <cp:revision>1</cp:revision>
  <dcterms:created xsi:type="dcterms:W3CDTF">2024-07-02T22:08:20.019Z</dcterms:created>
  <dcterms:modified xsi:type="dcterms:W3CDTF">2024-07-02T22:08:20.019Z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