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۲۶۰- ای ياران الهی و دوستان ربّانی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e4sbyigq7pk4qiqxenxw"/>
      <w:r>
        <w:rPr>
          <w:rtl/>
        </w:rPr>
        <w:t xml:space="preserve">۲۶۰- ای ياران الهی و دوستان ربّانی </w:t>
      </w:r>
    </w:p>
    <w:p>
      <w:pPr>
        <w:pStyle w:val="RtlNormal"/>
        <w:bidi/>
      </w:pPr>
      <w:r>
        <w:rPr>
          <w:rtl/>
        </w:rPr>
        <w:t xml:space="preserve">ای ياران الهی و دوستان ربّانی، سالها بگذرد و ايّام بسر آيد و بساط اين حيات منطوی گردد و صبح زندگانی بشام ظلمانی تبديل شود و بهار جوانی بخزان ناتوانی بنيان عافيت برافتد و بنياد مسرّت و راحت برباد رود و شجر وجود بی‌ثمر ماند و کينونت مشهود بی‌اثر دفتر آمال پيچيده گردد و حقيقت اعمال سنجيده بنيه قويّه عظام رميم شود و وجود محکم متين چون خاشاک و هشيم. </w:t>
      </w:r>
    </w:p>
    <w:p>
      <w:pPr>
        <w:pStyle w:val="RtlNormal"/>
        <w:bidi/>
      </w:pPr>
      <w:r>
        <w:rPr>
          <w:rtl/>
        </w:rPr>
        <w:t xml:space="preserve">پس ای ياران حقيقی، وقت را از دست مدهيد و براحت جسم و مسرّت دل دل مبنديد تعلّق بملکوت ابهی  جوئيد و توسّل بذيل اطهر اعلی قدری بحرکت آئيد و پری بگشائيد پروازی بنمائيد موجی بزنيد اوجی بگيريد از نفحات ملکوت مشامی معطّر نمائيد و از حدائق رياض جبروت دماغی معنبر. جمال قدم و اسم اعظم ايّام را تحت سلاسل و اغلال گذراندند و اوقات را در تنگنای زندان، در تحت سيوف ندا فرمود و در زير قيود فرياد بر آورد و ما را طريق عبوديّت آموخت هر يک را بطريقی آزمود و هر مشقّت و بلائی را بجهت هدايت عباد تحمّل فرمود و هر مصيبت و ابتلائی را بجهت تربيت دوستانش حمل نمود تا آنکه انوار يقين از افق مبين بتافت و سراج علّيّين در مشکاة روی زمين روشن گشت. </w:t>
      </w:r>
    </w:p>
    <w:p>
      <w:pPr>
        <w:pStyle w:val="RtlNormal"/>
        <w:bidi/>
      </w:pPr>
      <w:r>
        <w:rPr>
          <w:rtl/>
        </w:rPr>
        <w:t xml:space="preserve">حال چون آن شمس افق توحيد سر در حجاب نمود و رخ در نقاب فرمود ما که بنده آن آستانيم و برده آن درگاه آيا جائز است که ساکن نشينيم و راحت بجوئيم آرام بخواهيم و مخمود بمانيم محروم بشويم ؟ لا و اللّه اين انصاف نيست و از خرد و عقل خارج. ما حال بايد سبب ازدياد نار محبّت اللّه گرديم و اسباب نشر نفحات اللّه در هر انجمنی روشن باشيم و برای هر نفسی گلشن دقيقه ئی  آرام نجوئيم و ساعتی راحت نيابيم باخلاق الهی و اطوار رحمانی و صفاتی ربّانی و روشی آسمانی و جوششی قدّوسی و حرارتی سينائی در بين ناس محشور گرديم.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w4ymnzva5on9lx5ptgp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bfrn9ladmzur29b4pcq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uigqswrmplzmdxwolil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e4sbyigq7pk4qiqxenxw" Type="http://schemas.openxmlformats.org/officeDocument/2006/relationships/hyperlink" Target="#blva" TargetMode="External"/><Relationship Id="rId9" Type="http://schemas.openxmlformats.org/officeDocument/2006/relationships/image" Target="media/-vkqwwi1kre6p500wqtov.png"/><Relationship Id="rId10" Type="http://schemas.openxmlformats.org/officeDocument/2006/relationships/image" Target="media/-qbi6tp9mcmc5cx7bkuj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eg57_c_lbe-kee82s1s1.png"/><Relationship Id="rId1" Type="http://schemas.openxmlformats.org/officeDocument/2006/relationships/image" Target="media/qfbsa6hpihxrjnr6bxtrz.png"/></Relationships>
</file>

<file path=word/_rels/footer2.xml.rels><?xml version="1.0" encoding="UTF-8"?><Relationships xmlns="http://schemas.openxmlformats.org/package/2006/relationships"><Relationship Id="rIdhw4ymnzva5on9lx5ptgpv" Type="http://schemas.openxmlformats.org/officeDocument/2006/relationships/hyperlink" Target="https://oceanoflights.org/abdul-baha-selections-writings02-260-fa" TargetMode="External"/><Relationship Id="rIdzbfrn9ladmzur29b4pcqg" Type="http://schemas.openxmlformats.org/officeDocument/2006/relationships/hyperlink" Target="https://oceanoflights.org/file/abdul-baha-selections-writings02-260.m4a" TargetMode="External"/><Relationship Id="rId-uigqswrmplzmdxwolila" Type="http://schemas.openxmlformats.org/officeDocument/2006/relationships/hyperlink" Target="https://oceanoflights.org" TargetMode="External"/><Relationship Id="rId0" Type="http://schemas.openxmlformats.org/officeDocument/2006/relationships/image" Target="media/q3usqzqzpkw3tkfdnlk95.png"/><Relationship Id="rId1" Type="http://schemas.openxmlformats.org/officeDocument/2006/relationships/image" Target="media/lfutae4uaj0g77aakjygx.png"/><Relationship Id="rId2" Type="http://schemas.openxmlformats.org/officeDocument/2006/relationships/image" Target="media/mkaob1crv-gjwlaeuz58h.png"/><Relationship Id="rId3" Type="http://schemas.openxmlformats.org/officeDocument/2006/relationships/image" Target="media/7seheoumvjogb2hgilla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ih0q7ulgwumpg45antsv.png"/><Relationship Id="rId1" Type="http://schemas.openxmlformats.org/officeDocument/2006/relationships/image" Target="media/41qy3tixo9i_zzyi7kyb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4o0f9nb2-89vtfc2xxvo.png"/><Relationship Id="rId1" Type="http://schemas.openxmlformats.org/officeDocument/2006/relationships/image" Target="media/v6395p4gwl-ixvucju9v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۲۶۰- ای ياران الهی و دوستان ربّانی</dc:title>
  <dc:creator>Ocean of Lights</dc:creator>
  <cp:lastModifiedBy>Ocean of Lights</cp:lastModifiedBy>
  <cp:revision>1</cp:revision>
  <dcterms:created xsi:type="dcterms:W3CDTF">2024-07-02T22:08:35.858Z</dcterms:created>
  <dcterms:modified xsi:type="dcterms:W3CDTF">2024-07-02T22:08:35.858Z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