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۲۹٦- ای اسير غلّ و زنجير فی سبيل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aum0enqxovk7okunay5x"/>
      <w:r>
        <w:rPr>
          <w:rtl/>
        </w:rPr>
        <w:t xml:space="preserve">۲۹٦- ای اسير غلّ و زنجير فی سبيل اللّه </w:t>
      </w:r>
    </w:p>
    <w:p>
      <w:pPr>
        <w:pStyle w:val="RtlNormal"/>
        <w:bidi/>
      </w:pPr>
      <w:r>
        <w:rPr>
          <w:rtl/>
        </w:rPr>
        <w:t xml:space="preserve">ای اسير غلّ و زنجير فی سبيل اللّه، در سحرگاهان که قلب فارغ و جان شائق و لسان ناطق و روح متضرّع و فؤاد مبتهل و نفحات ملکوت ابهی  متضوّع بياد تو افتم و بذکر و فکر تو پردازم. چون تصوّر اغلال بر آن گردن ضعيف و نحيف کنم سيل سرشک برخيزد و چون تخطّر کند و وثيق بر آن پای شريف نمايم آتش احزان شرر انگيزد و چون محلّ تنگ و تاريک بخاطر آيد فغان از دل و جان برآيد و چون بحقيقت نگرم آن سلاسل را رسائل ملکوت اعلی يابم و آن طوق حديد را شوق جديد افق ابهی  بينم و آن کند و زنجير را خلاخل جواهر بی‌نظير مشاهده کنم . هيچ ميدانی که بچه افسری سرافرازی و بچه موهبتی دمساز؟ در بلا شريک و سهيم جمال مبين شدی و در حبس انيس ربّ قديم آن زندان وقتی مسکن و سجن جمال رحمن بود و آن محلّ مکان مليک لامکان علی العجاله تو باين الطاف و عنايت مخصوصی و ما مهجور و مأيوس. طوبی لک من هذا الفضل المبين بشری لک من هذا الجود العظيم و فرحاً لک من هذا الفوز الکبير و سروراً لک من هذا العرس الباهر الکريم.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05xw9eoc0urykxtpdvf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l-pngeqlw_mon--hj1e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jljhisu1mpta-hbcqbd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aum0enqxovk7okunay5x" Type="http://schemas.openxmlformats.org/officeDocument/2006/relationships/hyperlink" Target="#blxd" TargetMode="External"/><Relationship Id="rId9" Type="http://schemas.openxmlformats.org/officeDocument/2006/relationships/image" Target="media/44j1vihwd7mk_b3uymaek.png"/><Relationship Id="rId10" Type="http://schemas.openxmlformats.org/officeDocument/2006/relationships/image" Target="media/kamelvlwqe8wsecnsmql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-na5uxdtqifcdhxz4cqd.png"/><Relationship Id="rId1" Type="http://schemas.openxmlformats.org/officeDocument/2006/relationships/image" Target="media/wwikhdjuzlfn5rdin26it.png"/></Relationships>
</file>

<file path=word/_rels/footer2.xml.rels><?xml version="1.0" encoding="UTF-8"?><Relationships xmlns="http://schemas.openxmlformats.org/package/2006/relationships"><Relationship Id="rIdy05xw9eoc0urykxtpdvfy" Type="http://schemas.openxmlformats.org/officeDocument/2006/relationships/hyperlink" Target="https://oceanoflights.org/abdul-baha-selections-writings02-296-fa" TargetMode="External"/><Relationship Id="rIdkl-pngeqlw_mon--hj1e-" Type="http://schemas.openxmlformats.org/officeDocument/2006/relationships/hyperlink" Target="https://oceanoflights.org/file/abdul-baha-selections-writings02-296.m4a" TargetMode="External"/><Relationship Id="rIdajljhisu1mpta-hbcqbdx" Type="http://schemas.openxmlformats.org/officeDocument/2006/relationships/hyperlink" Target="https://oceanoflights.org" TargetMode="External"/><Relationship Id="rId0" Type="http://schemas.openxmlformats.org/officeDocument/2006/relationships/image" Target="media/ayc2_sqi_pqjkvhmzxgsx.png"/><Relationship Id="rId1" Type="http://schemas.openxmlformats.org/officeDocument/2006/relationships/image" Target="media/ln_6e9ag-7w_cp-mc_xdi.png"/><Relationship Id="rId2" Type="http://schemas.openxmlformats.org/officeDocument/2006/relationships/image" Target="media/6z9hwiln4imdqgemwi4rb.png"/><Relationship Id="rId3" Type="http://schemas.openxmlformats.org/officeDocument/2006/relationships/image" Target="media/x-4ndsr0nnb68-inc3fj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qkk5i6obnpwnyclrtijj.png"/><Relationship Id="rId1" Type="http://schemas.openxmlformats.org/officeDocument/2006/relationships/image" Target="media/adnv-h8wpqoxjmgqh4sr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bj650jei6tztjmgnan62.png"/><Relationship Id="rId1" Type="http://schemas.openxmlformats.org/officeDocument/2006/relationships/image" Target="media/ntmslygvreh4d-cp7wcp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۲۹٦- ای اسير غلّ و زنجير فی سبيل اللّه</dc:title>
  <dc:creator>Ocean of Lights</dc:creator>
  <cp:lastModifiedBy>Ocean of Lights</cp:lastModifiedBy>
  <cp:revision>1</cp:revision>
  <dcterms:created xsi:type="dcterms:W3CDTF">2024-07-02T22:09:48.647Z</dcterms:created>
  <dcterms:modified xsi:type="dcterms:W3CDTF">2024-07-02T22:09:48.647Z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