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۳۰۳- ای دو بنده صادق جمال مبارک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zix27mziffoqqpjl86ggh"/>
      <w:r>
        <w:rPr>
          <w:rtl/>
        </w:rPr>
        <w:t xml:space="preserve">۳۰۳- ای دو بنده صادق جمال مبارک </w:t>
      </w:r>
    </w:p>
    <w:p>
      <w:pPr>
        <w:pStyle w:val="RtlNormal"/>
        <w:bidi/>
      </w:pPr>
      <w:r>
        <w:rPr>
          <w:rtl/>
        </w:rPr>
        <w:t xml:space="preserve">ای دو بنده صادق جمال مبارک، هر چند در سبيل محبوب مصائب و متاعب موفوره ديديد و مشقّات عظيمه کشيديد و مورد اذيّت و جفای دشمنان شديد و معرض ملامت جاهلان گشتيد از هر سمتی تيری رسيد و از هر جهتی گردباد شديدی وزيد ولی اين بلايا و اين رزايا در سبيل آن دلبر يکتا وارد و اين محن و اين الم در محبّت آن يار با وفا حاصل و عبدالبهاء نيز شريک و سهيم دائم. بايد بشکرانه پروردگار يگانه پرداخت که بيگانگان از اين فيض محروم و آشنايان فائز و مرزوق. زيرا بلايای سبيل الهی را هر نادانی شايان نه و مصائب راه عشق را هر ناسپاسی لائق نيست. شمع را افروختن بايد و پروانه عشق را سوختن هر پرنده سزاوار اين جانفشانی نه و هر جنبنده لياقت اين قربانی نيست. اگر چه امتحان در اين ايّام بی حدّ و پايانست ولی فضل و الطاف يزدان نيز بيحساب و بی‌کران هميشه متذکّر بلايای شما هستم و از حقّ طلب استقامت و ثبوت مينمايم. اين بلايا تخم افشانيست عنقريب ملاحظه خواهيد نمود که برکت خرمن گشته و فيض نامتناهی مبذول داشته.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26eh9fazpmogxiivacz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cccsbk7ivwuo8uduyyv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tr1iwspx9rgz1gttnvf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32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32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3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ix27mziffoqqpjl86ggh" Type="http://schemas.openxmlformats.org/officeDocument/2006/relationships/hyperlink" Target="#blxr" TargetMode="External"/><Relationship Id="rId9" Type="http://schemas.openxmlformats.org/officeDocument/2006/relationships/image" Target="media/caw0sveiplbsdz40lfe3b.png"/><Relationship Id="rId10" Type="http://schemas.openxmlformats.org/officeDocument/2006/relationships/image" Target="media/jnp9n9it7l03xxf3widd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m_d69_6o-aarxvqgtija.png"/><Relationship Id="rId1" Type="http://schemas.openxmlformats.org/officeDocument/2006/relationships/image" Target="media/j6o6lgjjdow95q3m9rbn7.png"/></Relationships>
</file>

<file path=word/_rels/footer2.xml.rels><?xml version="1.0" encoding="UTF-8"?><Relationships xmlns="http://schemas.openxmlformats.org/package/2006/relationships"><Relationship Id="rId_26eh9fazpmogxiivacze" Type="http://schemas.openxmlformats.org/officeDocument/2006/relationships/hyperlink" Target="https://oceanoflights.org/abdul-baha-selections-writings02-303-fa" TargetMode="External"/><Relationship Id="rIdzcccsbk7ivwuo8uduyyvz" Type="http://schemas.openxmlformats.org/officeDocument/2006/relationships/hyperlink" Target="https://oceanoflights.org/file/abdul-baha-selections-writings02-303.m4a" TargetMode="External"/><Relationship Id="rIdbtr1iwspx9rgz1gttnvff" Type="http://schemas.openxmlformats.org/officeDocument/2006/relationships/hyperlink" Target="https://oceanoflights.org" TargetMode="External"/><Relationship Id="rId0" Type="http://schemas.openxmlformats.org/officeDocument/2006/relationships/image" Target="media/p9ea5j1zc-4b51k2r6gv3.png"/><Relationship Id="rId1" Type="http://schemas.openxmlformats.org/officeDocument/2006/relationships/image" Target="media/lagzfeltahfobl8tvwvpr.png"/><Relationship Id="rId2" Type="http://schemas.openxmlformats.org/officeDocument/2006/relationships/image" Target="media/e9haotouxauchpupyiki_.png"/><Relationship Id="rId3" Type="http://schemas.openxmlformats.org/officeDocument/2006/relationships/image" Target="media/tx1smdglwsgnrjkvaj9t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8kbdj5qbuduswzthkyqr.png"/><Relationship Id="rId1" Type="http://schemas.openxmlformats.org/officeDocument/2006/relationships/image" Target="media/fve1ga8zes7nkmhwlqmx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oekgs-0lgm-iknqpph1q.png"/><Relationship Id="rId1" Type="http://schemas.openxmlformats.org/officeDocument/2006/relationships/image" Target="media/hal5q6g9peo4vqauqnmx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۳۰۳- ای دو بنده صادق جمال مبارک</dc:title>
  <dc:creator>Ocean of Lights</dc:creator>
  <cp:lastModifiedBy>Ocean of Lights</cp:lastModifiedBy>
  <cp:revision>1</cp:revision>
  <dcterms:created xsi:type="dcterms:W3CDTF">2024-07-02T22:10:02.582Z</dcterms:created>
  <dcterms:modified xsi:type="dcterms:W3CDTF">2024-07-02T22:10:02.582Z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