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۳۳۴ - ای پدر و پسر روحانی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8y8bpgwhnfsv4oqv8vm-"/>
      <w:r>
        <w:rPr>
          <w:rtl/>
        </w:rPr>
        <w:t xml:space="preserve">۳۳۴ - ای پدر و پسر روحانی </w:t>
      </w:r>
    </w:p>
    <w:p>
      <w:pPr>
        <w:pStyle w:val="RtlNormal"/>
        <w:bidi/>
      </w:pPr>
      <w:r>
        <w:rPr>
          <w:rtl/>
        </w:rPr>
        <w:t xml:space="preserve">ای پدر و پسر روحانی، پدر بايد همواره بتربيت پسر کوشد و تعليم تعاليم آسمانی دهد و هميشه نصيحت نمايد و آداب بياموزد و در دبستان تعليم گذارد و تعليم فنون لازمه مفيده بدهد خلاصه بآنچه فضائل عالم انسانيست پرورش دهد علی الخصوص همواره متذکّر بذکر اللّه کند تا محبّت اللّه در عروق و شريانش تأثير نمايد. و پسر بايد نهايت اطاعت را از پدر بنمايد عبد خاضع باشد و بنده متواضع شب و روز در فکر راحت و آسايش و تحصيل رضايت پدر مهربان باشد بکلّی راحت و خوشی خويش فراموش نمايد دائماً سعی و کوشش کند که سبب سرور قلب پدر و مادر گردد تا موفّق برضايت حضرت پروردگار شود و مؤيّد بجنود لم تروها گردد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z6e0gxxrwvd0dc7r8ys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fc_lqsggyfpediqli75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vexhha7w0k2oviahhgp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8y8bpgwhnfsv4oqv8vm-" Type="http://schemas.openxmlformats.org/officeDocument/2006/relationships/hyperlink" Target="#blzj" TargetMode="External"/><Relationship Id="rId9" Type="http://schemas.openxmlformats.org/officeDocument/2006/relationships/image" Target="media/al4vyoybq7nignwxsffmv.png"/><Relationship Id="rId10" Type="http://schemas.openxmlformats.org/officeDocument/2006/relationships/image" Target="media/nwecfaalceun22ytuday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m57rk9yfqbkbo_3ezxtv.png"/><Relationship Id="rId1" Type="http://schemas.openxmlformats.org/officeDocument/2006/relationships/image" Target="media/hilrgctukhihcgoevxico.png"/></Relationships>
</file>

<file path=word/_rels/footer2.xml.rels><?xml version="1.0" encoding="UTF-8"?><Relationships xmlns="http://schemas.openxmlformats.org/package/2006/relationships"><Relationship Id="rIdmz6e0gxxrwvd0dc7r8ysz" Type="http://schemas.openxmlformats.org/officeDocument/2006/relationships/hyperlink" Target="https://oceanoflights.org/abdul-baha-selections-writings02-334-fa" TargetMode="External"/><Relationship Id="rIdufc_lqsggyfpediqli75j" Type="http://schemas.openxmlformats.org/officeDocument/2006/relationships/hyperlink" Target="https://oceanoflights.org/file/abdul-baha-selections-writings02-334.m4a" TargetMode="External"/><Relationship Id="rIdlvexhha7w0k2oviahhgpq" Type="http://schemas.openxmlformats.org/officeDocument/2006/relationships/hyperlink" Target="https://oceanoflights.org" TargetMode="External"/><Relationship Id="rId0" Type="http://schemas.openxmlformats.org/officeDocument/2006/relationships/image" Target="media/wrmyk_cqsif1iwbn3utl8.png"/><Relationship Id="rId1" Type="http://schemas.openxmlformats.org/officeDocument/2006/relationships/image" Target="media/fmsobihssre1enrmeuy-v.png"/><Relationship Id="rId2" Type="http://schemas.openxmlformats.org/officeDocument/2006/relationships/image" Target="media/iwvq81ziyd0fing3jiw-i.png"/><Relationship Id="rId3" Type="http://schemas.openxmlformats.org/officeDocument/2006/relationships/image" Target="media/u0qr-detjx4cifjuvnfy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zlv9bgnswa_epmckgltp.png"/><Relationship Id="rId1" Type="http://schemas.openxmlformats.org/officeDocument/2006/relationships/image" Target="media/qdi8uvu-jbaixvxsk8p_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orkobcvg2o2gmkfioxq7.png"/><Relationship Id="rId1" Type="http://schemas.openxmlformats.org/officeDocument/2006/relationships/image" Target="media/r2gxvqrojqnm104gvqym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۳۳۴ - ای پدر و پسر روحانی</dc:title>
  <dc:creator>Ocean of Lights</dc:creator>
  <cp:lastModifiedBy>Ocean of Lights</cp:lastModifiedBy>
  <cp:revision>1</cp:revision>
  <dcterms:created xsi:type="dcterms:W3CDTF">2024-07-02T22:11:04.819Z</dcterms:created>
  <dcterms:modified xsi:type="dcterms:W3CDTF">2024-07-02T22:11:04.819Z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