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 - امر باين عظيمی و انتشار و تزايد احباب در هر ديار…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sbkoe2ppexnujtrrn9cu"/>
      <w:r>
        <w:rPr>
          <w:rtl/>
        </w:rPr>
        <w:t xml:space="preserve">۲۷ - امر باين عظيمی و انتشار و تزايد احباب در هر ديار لابدّ بر آنست </w:t>
      </w:r>
    </w:p>
    <w:p>
      <w:pPr>
        <w:pStyle w:val="RtlNormal"/>
        <w:bidi/>
      </w:pPr>
      <w:r>
        <w:rPr>
          <w:rtl/>
        </w:rPr>
        <w:t xml:space="preserve">امر باين عظيمی و انتشار و تزايد احباب در هر ديار لابدّ بر آنست که بعضی وقايع حادث شود اين امر طبيعی است ولی ياران نبايد  اسير احزان گردند و کسالت و ملال حاصل فرمايند. اين وقايع مانند موج درياست و کف و خس و خاشاک بقائی ندارد بقوّت ثبوت و استقامت زائل شود اينست که ميفرمايد و امّا الزَّبَدُ فَيَذْهَبُ جُفاءً و امّا ما يَنْفَعُ النّاسَ فَيَمْکُثُ فِی الأَرضِ مقصود اينست که اين گونه وقوعات بايد سبب استقامت گردد تا ياران بدانند که دائما بايد مواظبت کنند و حصن حصين را صون و محافظت  خواهند. باری شما بايد امر تبليغ را بنهايت حکمت متين و محکم نمائيد اليوم ارض خاء نهايت احتياج بتبليغ دارد زيرا مستعدّ است تشويق و تحريض لازم زيرا از سکون و سکوت نتائج حاصل نگردد حتّی در بعضی مواقع دست تقدير تحريک نمايد تا اندک ضوضائی بلند شود و سبب توجّه و انتباه غافلان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-rd6ibnspcrsjbsfcas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j_weu3qzabwsncfctvg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iltbno8ocl-fopvcisl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sbkoe2ppexnujtrrn9cu" Type="http://schemas.openxmlformats.org/officeDocument/2006/relationships/hyperlink" Target="#blg8" TargetMode="External"/><Relationship Id="rId9" Type="http://schemas.openxmlformats.org/officeDocument/2006/relationships/image" Target="media/t9wb9u75yzh0fruauhqqs.png"/><Relationship Id="rId10" Type="http://schemas.openxmlformats.org/officeDocument/2006/relationships/image" Target="media/hmeun81yarykmiwjbkit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ren60ecbdagqgayreisu.png"/><Relationship Id="rId1" Type="http://schemas.openxmlformats.org/officeDocument/2006/relationships/image" Target="media/h4z1k96ytedlkida1e5hi.png"/></Relationships>
</file>

<file path=word/_rels/footer2.xml.rels><?xml version="1.0" encoding="UTF-8"?><Relationships xmlns="http://schemas.openxmlformats.org/package/2006/relationships"><Relationship Id="rId1-rd6ibnspcrsjbsfcase" Type="http://schemas.openxmlformats.org/officeDocument/2006/relationships/hyperlink" Target="https://oceanoflights.org/abdul-baha-selections-writings03-027-fa" TargetMode="External"/><Relationship Id="rIdfj_weu3qzabwsncfctvgv" Type="http://schemas.openxmlformats.org/officeDocument/2006/relationships/hyperlink" Target="https://oceanoflights.org/file/abdul-baha-selections-writings03-027.m4a" TargetMode="External"/><Relationship Id="rIdniltbno8ocl-fopvcislg" Type="http://schemas.openxmlformats.org/officeDocument/2006/relationships/hyperlink" Target="https://oceanoflights.org" TargetMode="External"/><Relationship Id="rId0" Type="http://schemas.openxmlformats.org/officeDocument/2006/relationships/image" Target="media/bw2pdbqf4vpejbiofffg8.png"/><Relationship Id="rId1" Type="http://schemas.openxmlformats.org/officeDocument/2006/relationships/image" Target="media/2fucbklsb0f9szf6z0zvh.png"/><Relationship Id="rId2" Type="http://schemas.openxmlformats.org/officeDocument/2006/relationships/image" Target="media/bmxbts-hanb9jkmm2vbmg.png"/><Relationship Id="rId3" Type="http://schemas.openxmlformats.org/officeDocument/2006/relationships/image" Target="media/d2qlslj_14eym4kmcwnt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zecwrebctm129nfzsqep.png"/><Relationship Id="rId1" Type="http://schemas.openxmlformats.org/officeDocument/2006/relationships/image" Target="media/yjtfgj-w-n9gopesv7l-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kfnentgo--qybxfhmxru.png"/><Relationship Id="rId1" Type="http://schemas.openxmlformats.org/officeDocument/2006/relationships/image" Target="media/mnqsm-s3efnxq4j_hpgs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 - امر باين عظيمی و انتشار و تزايد احباب در هر ديار…</dc:title>
  <dc:creator>Ocean of Lights</dc:creator>
  <cp:lastModifiedBy>Ocean of Lights</cp:lastModifiedBy>
  <cp:revision>1</cp:revision>
  <dcterms:created xsi:type="dcterms:W3CDTF">2024-07-02T22:49:27.797Z</dcterms:created>
  <dcterms:modified xsi:type="dcterms:W3CDTF">2024-07-02T22:49:27.797Z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