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۳۶ - در خصوص آمرزش و مغفرت اموات سؤال نموده بوديد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oanke7zs5f9kr-jq5-q7"/>
      <w:r>
        <w:rPr>
          <w:rtl/>
        </w:rPr>
        <w:t xml:space="preserve">۳۶ - در خصوص آمرزش و مغفرت اموات سؤال نموده بوديد </w:t>
      </w:r>
    </w:p>
    <w:p>
      <w:pPr>
        <w:pStyle w:val="RtlNormal"/>
        <w:bidi/>
      </w:pPr>
      <w:r>
        <w:rPr>
          <w:rtl/>
        </w:rPr>
        <w:t xml:space="preserve">در خصوص آمرزش و مغفرت اموات سؤال نموده بوديد. هر نفسی که از اين عالم فانی بعالم باقی رجوع نمايد بحسب استحقاق و استعداد اگر عدل الهی شامل گردد يا حسرةً علينا ولی در مقام فضل نظر باستعداد و استحقاق و قابليّت نيست يغفر لمن يشاء و يعفو لمن يشاء انّه هو الغفور الرّحيم. بعد از صعود ترقّی و عفو موکول بفضل و لکن تنزّل مستحيل و محال يبدّل الله السّيّئات بالحسنات بفضله و عفوه و غفره. لهذا استغفار احبّاء و طلب عفو و آمرزش از درگاه احديّت در حقّ اموات مشروع و مقبول و محمود و سبب عفو و ترقّی موفور.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_d5qdydho5mxl8h-dve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wncivfobv0ximhykoj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hddapxctl83wvhu8o4h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oanke7zs5f9kr-jq5-q7" Type="http://schemas.openxmlformats.org/officeDocument/2006/relationships/hyperlink" Target="#blgp" TargetMode="External"/><Relationship Id="rId9" Type="http://schemas.openxmlformats.org/officeDocument/2006/relationships/image" Target="media/ffi-vzhikts5qsyl3ngvc.png"/><Relationship Id="rId10" Type="http://schemas.openxmlformats.org/officeDocument/2006/relationships/image" Target="media/3hwzdonvxncjicsq6bk8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w2seppmtidqj5-i1domm.png"/><Relationship Id="rId1" Type="http://schemas.openxmlformats.org/officeDocument/2006/relationships/image" Target="media/8p1h8qlgsksf7qbrlxx7v.png"/></Relationships>
</file>

<file path=word/_rels/footer2.xml.rels><?xml version="1.0" encoding="UTF-8"?><Relationships xmlns="http://schemas.openxmlformats.org/package/2006/relationships"><Relationship Id="rIdo_d5qdydho5mxl8h-dven" Type="http://schemas.openxmlformats.org/officeDocument/2006/relationships/hyperlink" Target="https://oceanoflights.org/abdul-baha-selections-writings03-036-fa" TargetMode="External"/><Relationship Id="rId1wncivfobv0ximhykojwm" Type="http://schemas.openxmlformats.org/officeDocument/2006/relationships/hyperlink" Target="https://oceanoflights.org/file/abdul-baha-selections-writings03-036.m4a" TargetMode="External"/><Relationship Id="rIdchddapxctl83wvhu8o4hi" Type="http://schemas.openxmlformats.org/officeDocument/2006/relationships/hyperlink" Target="https://oceanoflights.org" TargetMode="External"/><Relationship Id="rId0" Type="http://schemas.openxmlformats.org/officeDocument/2006/relationships/image" Target="media/t5utdihcatukzbhsg3j4x.png"/><Relationship Id="rId1" Type="http://schemas.openxmlformats.org/officeDocument/2006/relationships/image" Target="media/wgwb5rsub5lirtidlaxb1.png"/><Relationship Id="rId2" Type="http://schemas.openxmlformats.org/officeDocument/2006/relationships/image" Target="media/ywsq5mhzgctynbjcpno_q.png"/><Relationship Id="rId3" Type="http://schemas.openxmlformats.org/officeDocument/2006/relationships/image" Target="media/naogkyisk4zalv-akat9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glwqme-u-7969ozf2lx7.png"/><Relationship Id="rId1" Type="http://schemas.openxmlformats.org/officeDocument/2006/relationships/image" Target="media/wt18wuy22sbevjr4c0-u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ds4d7hflxzdyyvixvyv4.png"/><Relationship Id="rId1" Type="http://schemas.openxmlformats.org/officeDocument/2006/relationships/image" Target="media/13e4foiwcyz332-zuicc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۳۶ - در خصوص آمرزش و مغفرت اموات سؤال نموده بوديد</dc:title>
  <dc:creator>Ocean of Lights</dc:creator>
  <cp:lastModifiedBy>Ocean of Lights</cp:lastModifiedBy>
  <cp:revision>1</cp:revision>
  <dcterms:created xsi:type="dcterms:W3CDTF">2024-07-02T22:49:47.945Z</dcterms:created>
  <dcterms:modified xsi:type="dcterms:W3CDTF">2024-07-02T22:49:47.945Z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