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۱۰۰ - ای موقن بآيات اللّه و منجذب بنفحات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9fgy9pce9ypsusbswgcdj"/>
      <w:r>
        <w:rPr>
          <w:rtl/>
        </w:rPr>
        <w:t xml:space="preserve">۱۰۰ - ای موقن بآيات اللّه و منجذب بنفحات اللّه </w:t>
      </w:r>
    </w:p>
    <w:p>
      <w:pPr>
        <w:pStyle w:val="RtlNormal"/>
        <w:bidi/>
      </w:pPr>
      <w:r>
        <w:rPr>
          <w:rtl/>
        </w:rPr>
        <w:t xml:space="preserve">ای موقن بآيات اللّه و منجذب بنفحات اللّه، در اين قرن اعظم و دور اکرم که حقائق لطيفه صافيه از اشعّه ساطعه از شمس حقيقت مستفيض گشته و هياکل توحيد از اين فضل کامل و فيض شامل در عرصه وجود محشور شده اند بايد نفوس مستعدّه اين لطف جليل و فيض عظيم را غنيمت شمرند و در اين کور اعظم بانوار تجلّی شمس قدم منوّر شده از مشرق عالم بر سائر امم بذل و کرم فرمايند. پس ای عاکف کوی الهی وآشفته روی محبوب حقيقی همّتی کن که نور مبين گردی و مطلع الطاف ربّ العالمين شوی شجر بارور پر ثمری گردی و گوهر رخشندهٔ پر هنری شوی همّت را بلند و مقصد را ارجمند کن روز اميد است و تجلّی تجلّی فعّال لما يريد. حقائق نحاسيّه بتماس اين اکسير اعظم  ذهب ابريز گردد و صدور طالبين که اوعيه استفاضه هستند از اين فيضان چون جام لبريز شود وقت را از دست مده و عنايت را از کف منه سعی بليغ کن و جهد عظيم نما تا باين مقصد جليل رسی.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an--7fbovushv98ji46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bxsm_8t4t9ftuicblcp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qcpdlqypdtwwkdxctcf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1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1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1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1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fgy9pce9ypsusbswgcdj" Type="http://schemas.openxmlformats.org/officeDocument/2006/relationships/hyperlink" Target="#blk8" TargetMode="External"/><Relationship Id="rId9" Type="http://schemas.openxmlformats.org/officeDocument/2006/relationships/image" Target="media/zgfymtjpxj_ibujwnwcqr.png"/><Relationship Id="rId10" Type="http://schemas.openxmlformats.org/officeDocument/2006/relationships/image" Target="media/4komvbw_hxxjyilmwcp6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vyuuzdthnvxd0x4pv0lk.png"/><Relationship Id="rId1" Type="http://schemas.openxmlformats.org/officeDocument/2006/relationships/image" Target="media/cr8ijk5imyshm7ddeyf32.png"/></Relationships>
</file>

<file path=word/_rels/footer2.xml.rels><?xml version="1.0" encoding="UTF-8"?><Relationships xmlns="http://schemas.openxmlformats.org/package/2006/relationships"><Relationship Id="rIdsan--7fbovushv98ji46f" Type="http://schemas.openxmlformats.org/officeDocument/2006/relationships/hyperlink" Target="https://oceanoflights.org/abdul-baha-selections-writings03-100-fa" TargetMode="External"/><Relationship Id="rId5bxsm_8t4t9ftuicblcpw" Type="http://schemas.openxmlformats.org/officeDocument/2006/relationships/hyperlink" Target="https://oceanoflights.org/file/abdul-baha-selections-writings03-100.m4a" TargetMode="External"/><Relationship Id="rIdyqcpdlqypdtwwkdxctcf3" Type="http://schemas.openxmlformats.org/officeDocument/2006/relationships/hyperlink" Target="https://oceanoflights.org" TargetMode="External"/><Relationship Id="rId0" Type="http://schemas.openxmlformats.org/officeDocument/2006/relationships/image" Target="media/ayqdoo3kylm4alp44hphh.png"/><Relationship Id="rId1" Type="http://schemas.openxmlformats.org/officeDocument/2006/relationships/image" Target="media/_rgceukjdgzlssfufsd2f.png"/><Relationship Id="rId2" Type="http://schemas.openxmlformats.org/officeDocument/2006/relationships/image" Target="media/0emfz_p7p0nyhu0qiemc4.png"/><Relationship Id="rId3" Type="http://schemas.openxmlformats.org/officeDocument/2006/relationships/image" Target="media/uoh5w4s00ffpeb20ueew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qydf7e_4ut4wy5t8mzry.png"/><Relationship Id="rId1" Type="http://schemas.openxmlformats.org/officeDocument/2006/relationships/image" Target="media/gfh_jgy1jae60zvsw29h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gyv0ld-q0hhz6dw5blrn.png"/><Relationship Id="rId1" Type="http://schemas.openxmlformats.org/officeDocument/2006/relationships/image" Target="media/efqw1s9qeempls4tmfwr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۱۰۰ - ای موقن بآيات اللّه و منجذب بنفحات اللّه</dc:title>
  <dc:creator>Ocean of Lights</dc:creator>
  <cp:lastModifiedBy>Ocean of Lights</cp:lastModifiedBy>
  <cp:revision>1</cp:revision>
  <dcterms:created xsi:type="dcterms:W3CDTF">2024-07-02T22:51:56.844Z</dcterms:created>
  <dcterms:modified xsi:type="dcterms:W3CDTF">2024-07-02T22:51:56.844Z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