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۱۶۵ - ای کنيز خدا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4-1opjmr83o_uhxeycae"/>
      <w:r>
        <w:rPr>
          <w:rtl/>
        </w:rPr>
        <w:t xml:space="preserve">۱۶۵ - ای کنيز خدا </w:t>
      </w:r>
    </w:p>
    <w:p>
      <w:pPr>
        <w:pStyle w:val="RtlNormal"/>
        <w:bidi/>
      </w:pPr>
      <w:r>
        <w:rPr>
          <w:rtl/>
        </w:rPr>
        <w:t xml:space="preserve">ای کنيز خدا، شرط کنيزی درگاه احديّت ادراک و تمييز است يعنی بايد مميّز بين نور و ظلمت و هدايت و ضلالت و بلادت و درايت و نقمت و موهبت در جميع مراتب گردد زيرا در جميع مراتب وجود دو جهت موجود يک جهت ايوان موهبت يزدان است و جهت ديگر ايوان ديوان، جنّت و جحيم در جميع مقامات مشهود آنچه از شئون رحمان است فردوس و جنان است و آنچه از نتائج نقصان است حقيقت نيران است. پس در مراتب وجود نظر کن آنچه را از مواهب ربّ ودود مشاهده نمائی بجان و دل بجو و در سبيل طلبش بپو تا مرکز سنوحات رحمانيّه گردی و قطب دائره هدايت ربّانی و البهاء عليک.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mh2lkwtz7hybw72h8cn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vi5v8ympwe8j6p_vxmu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viq3knbvdv3w0gzrajt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4-1opjmr83o_uhxeycae" Type="http://schemas.openxmlformats.org/officeDocument/2006/relationships/hyperlink" Target="#blnw" TargetMode="External"/><Relationship Id="rId9" Type="http://schemas.openxmlformats.org/officeDocument/2006/relationships/image" Target="media/aynlgo33gjgxgmobprtjo.png"/><Relationship Id="rId10" Type="http://schemas.openxmlformats.org/officeDocument/2006/relationships/image" Target="media/2fw8mkzxh3viphuhvrqo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aqo_plnl8pyrclru9zg3.png"/><Relationship Id="rId1" Type="http://schemas.openxmlformats.org/officeDocument/2006/relationships/image" Target="media/yrgzaooxjwkaqq-_etflz.png"/></Relationships>
</file>

<file path=word/_rels/footer2.xml.rels><?xml version="1.0" encoding="UTF-8"?><Relationships xmlns="http://schemas.openxmlformats.org/package/2006/relationships"><Relationship Id="rIdwmh2lkwtz7hybw72h8cnz" Type="http://schemas.openxmlformats.org/officeDocument/2006/relationships/hyperlink" Target="https://oceanoflights.org/abdul-baha-selections-writings03-165-fa" TargetMode="External"/><Relationship Id="rIdbvi5v8ympwe8j6p_vxmu1" Type="http://schemas.openxmlformats.org/officeDocument/2006/relationships/hyperlink" Target="https://oceanoflights.org/file/abdul-baha-selections-writings03-165.m4a" TargetMode="External"/><Relationship Id="rIddviq3knbvdv3w0gzrajtr" Type="http://schemas.openxmlformats.org/officeDocument/2006/relationships/hyperlink" Target="https://oceanoflights.org" TargetMode="External"/><Relationship Id="rId0" Type="http://schemas.openxmlformats.org/officeDocument/2006/relationships/image" Target="media/orvuqn1auy3k8n-j8bsx4.png"/><Relationship Id="rId1" Type="http://schemas.openxmlformats.org/officeDocument/2006/relationships/image" Target="media/udes_ex0fwx2pdgn8sbsa.png"/><Relationship Id="rId2" Type="http://schemas.openxmlformats.org/officeDocument/2006/relationships/image" Target="media/bp5s8hpsmsybmml5rvdvi.png"/><Relationship Id="rId3" Type="http://schemas.openxmlformats.org/officeDocument/2006/relationships/image" Target="media/qinh0ehbusv0nuontcls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fsnum2cd9fsg1ncxsgcs.png"/><Relationship Id="rId1" Type="http://schemas.openxmlformats.org/officeDocument/2006/relationships/image" Target="media/g8mhf_tmuji7pclwv3e6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lglpqlqbf_j7wbh8j-gg.png"/><Relationship Id="rId1" Type="http://schemas.openxmlformats.org/officeDocument/2006/relationships/image" Target="media/sblh7usn4jvvpfysvaby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۱۶۵ - ای کنيز خدا</dc:title>
  <dc:creator>Ocean of Lights</dc:creator>
  <cp:lastModifiedBy>Ocean of Lights</cp:lastModifiedBy>
  <cp:revision>1</cp:revision>
  <dcterms:created xsi:type="dcterms:W3CDTF">2024-07-02T22:54:05.602Z</dcterms:created>
  <dcterms:modified xsi:type="dcterms:W3CDTF">2024-07-02T22:54:05.602Z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