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۱۶۸ - خدمت به آستان مقدّس را شکر عظيمی لازم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7po_pkh2f59rlh7id69dq"/>
      <w:r>
        <w:rPr>
          <w:rtl/>
        </w:rPr>
        <w:t xml:space="preserve">۱۶۸ - خدمت به آستان مقدّس را شکر عظيمی لازم </w:t>
      </w:r>
    </w:p>
    <w:p>
      <w:pPr>
        <w:pStyle w:val="RtlNormal"/>
        <w:bidi/>
      </w:pPr>
      <w:r>
        <w:rPr>
          <w:rtl/>
        </w:rPr>
        <w:t xml:space="preserve">خدمت به آستان مقدّس را شکر عظيمی لازم و مقرّر زيرا تربيت و تعليم بنات مورث عبوديّت درگاه ربّ الآيات است چون موفّق بآنی حصول اين توفيق موجب تشکّر است. هر چند بجسم ضعيف و نحيفی ولی بجان قوی و شديد قوّت روح لازم زيرا اين موهبت عالم انسان است امّا قوّت جسم نعمت است ولی اهمّيّتی ندارد. زيرا گاو کوهی و شتر عربی و فيل منگولوسی هندی را قوّتی که در جسم انسانی ممتنع و مستحيل است لکن قوّت روحانی انسان را ملاحظه کن که يک طفل صغير عرب دو هزار شتر تازی و يک طفل نحيف هندی فيل منگولوسی را زير بار ميآورد. پس واضح شد که امتياز انسان بقوّت روح است نه جسم.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ybedksnct2uvyqehvbwj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uxj6h2fbbccd2b7wrk1y-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rrmvrmvtdcqkpcz2fs6cf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131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131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131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131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7po_pkh2f59rlh7id69dq" Type="http://schemas.openxmlformats.org/officeDocument/2006/relationships/hyperlink" Target="#blo2" TargetMode="External"/><Relationship Id="rId9" Type="http://schemas.openxmlformats.org/officeDocument/2006/relationships/image" Target="media/sifr-rr54wjvrjuvgzxez.png"/><Relationship Id="rId10" Type="http://schemas.openxmlformats.org/officeDocument/2006/relationships/image" Target="media/lhye_r2slbgherzfjs8pa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rlw9mnhrw67vgamuqk5ei.png"/><Relationship Id="rId1" Type="http://schemas.openxmlformats.org/officeDocument/2006/relationships/image" Target="media/eyhqf3en5sz8wwiimnla_.png"/></Relationships>
</file>

<file path=word/_rels/footer2.xml.rels><?xml version="1.0" encoding="UTF-8"?><Relationships xmlns="http://schemas.openxmlformats.org/package/2006/relationships"><Relationship Id="rIdkybedksnct2uvyqehvbwj" Type="http://schemas.openxmlformats.org/officeDocument/2006/relationships/hyperlink" Target="https://oceanoflights.org/abdul-baha-selections-writings03-168-fa" TargetMode="External"/><Relationship Id="rIduxj6h2fbbccd2b7wrk1y-" Type="http://schemas.openxmlformats.org/officeDocument/2006/relationships/hyperlink" Target="https://oceanoflights.org/file/abdul-baha-selections-writings03-168.m4a" TargetMode="External"/><Relationship Id="rIdrrmvrmvtdcqkpcz2fs6cf" Type="http://schemas.openxmlformats.org/officeDocument/2006/relationships/hyperlink" Target="https://oceanoflights.org" TargetMode="External"/><Relationship Id="rId0" Type="http://schemas.openxmlformats.org/officeDocument/2006/relationships/image" Target="media/mv9yixqzlqk7m5o7ul_22.png"/><Relationship Id="rId1" Type="http://schemas.openxmlformats.org/officeDocument/2006/relationships/image" Target="media/cqbbab_yoswee0enjfkgj.png"/><Relationship Id="rId2" Type="http://schemas.openxmlformats.org/officeDocument/2006/relationships/image" Target="media/2hr9uzcymkcglhyletrvq.png"/><Relationship Id="rId3" Type="http://schemas.openxmlformats.org/officeDocument/2006/relationships/image" Target="media/yr0sae6sypoecx96-yz0u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g-t2xo_p1ykj0nwcinsys.png"/><Relationship Id="rId1" Type="http://schemas.openxmlformats.org/officeDocument/2006/relationships/image" Target="media/gh11gieuaho1bxpsdri9z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vqajov1wv-lpsbsf43q8t.png"/><Relationship Id="rId1" Type="http://schemas.openxmlformats.org/officeDocument/2006/relationships/image" Target="media/hdir0hjhxqaageqgfl-jj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۱۶۸ - خدمت به آستان مقدّس را شکر عظيمی لازم</dc:title>
  <dc:creator>Ocean of Lights</dc:creator>
  <cp:lastModifiedBy>Ocean of Lights</cp:lastModifiedBy>
  <cp:revision>1</cp:revision>
  <dcterms:created xsi:type="dcterms:W3CDTF">2024-07-02T22:54:11.541Z</dcterms:created>
  <dcterms:modified xsi:type="dcterms:W3CDTF">2024-07-02T22:54:11.541Z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