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۱۷۳ - ای ثابت بر پيمان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8cnomswenj8mjhfbnoe48"/>
      <w:r>
        <w:rPr>
          <w:rtl/>
        </w:rPr>
        <w:t xml:space="preserve">۱۷۳ - ای ثابت بر پيمان </w:t>
      </w:r>
    </w:p>
    <w:p>
      <w:pPr>
        <w:pStyle w:val="RtlNormal"/>
        <w:bidi/>
      </w:pPr>
      <w:r>
        <w:rPr>
          <w:rtl/>
        </w:rPr>
        <w:t xml:space="preserve">ای ثابت بر پيمان، تحريرت تأثيری عجيب داشت زيرا آه و فغان از دست نفس بی امان از خصائص تضرّع و تبتّل اهل ايمان است و سبب تقرّب بحضرت رحمن اين بصيرت سبب تنبّه است و انتباه سبب تذکّر و تفکّر اينست که ميفرمايد تفکّر ساعة خير من عبادة سبعين سنة. معلوم است تسلّط نفس بر انسان مانند تحکّم سلطنت قاهره است و ما در پنجه آن اسير و تحت سلاسل و اغلال و زنجير ولی اميد بصون حفظ و حمايت حضرت وحدانيّت داريم. حضرت يوسف صدّيق فرموده إِنّ النَّفْسَ لَأَمّارَةٌ بِالسُّوءِ إِلّا ما رَحِمَ رَبِّی و تا انسان متنبّه باين قصور است متنبّه و در سايه عنايت ربّ غفور و بمحض اينکه ادنی غفلت يابد مربّای غرور گردد و معدن شرور. پس شکر کن خدا را که متنبّه  بوساوس نفسی و دسائس بی منتها.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q1inam4rksg91fbccsp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8wfxnj7h0bbl8gxuma0-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vnt0b59wna4t7bc8eift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32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33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33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32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8cnomswenj8mjhfbnoe48" Type="http://schemas.openxmlformats.org/officeDocument/2006/relationships/hyperlink" Target="#blob" TargetMode="External"/><Relationship Id="rId9" Type="http://schemas.openxmlformats.org/officeDocument/2006/relationships/image" Target="media/hsiikved5mkdik1ujpam9.png"/><Relationship Id="rId10" Type="http://schemas.openxmlformats.org/officeDocument/2006/relationships/image" Target="media/6dvrettjf6ftsox5yg1vo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jidpmpsedcwxx82ydblz.png"/><Relationship Id="rId1" Type="http://schemas.openxmlformats.org/officeDocument/2006/relationships/image" Target="media/g_as8ckbz9mqr8w45kd5e.png"/></Relationships>
</file>

<file path=word/_rels/footer2.xml.rels><?xml version="1.0" encoding="UTF-8"?><Relationships xmlns="http://schemas.openxmlformats.org/package/2006/relationships"><Relationship Id="rIdwq1inam4rksg91fbccspe" Type="http://schemas.openxmlformats.org/officeDocument/2006/relationships/hyperlink" Target="https://oceanoflights.org/abdul-baha-selections-writings03-173-fa" TargetMode="External"/><Relationship Id="rId8wfxnj7h0bbl8gxuma0-g" Type="http://schemas.openxmlformats.org/officeDocument/2006/relationships/hyperlink" Target="https://oceanoflights.org/file/abdul-baha-selections-writings03-173.m4a" TargetMode="External"/><Relationship Id="rIdvnt0b59wna4t7bc8eiftp" Type="http://schemas.openxmlformats.org/officeDocument/2006/relationships/hyperlink" Target="https://oceanoflights.org" TargetMode="External"/><Relationship Id="rId0" Type="http://schemas.openxmlformats.org/officeDocument/2006/relationships/image" Target="media/yktgtz96yvm3f18ltsjjy.png"/><Relationship Id="rId1" Type="http://schemas.openxmlformats.org/officeDocument/2006/relationships/image" Target="media/2bjexmobcj7ylrkvlczkl.png"/><Relationship Id="rId2" Type="http://schemas.openxmlformats.org/officeDocument/2006/relationships/image" Target="media/vjoar8kxdak2ldz-vmk09.png"/><Relationship Id="rId3" Type="http://schemas.openxmlformats.org/officeDocument/2006/relationships/image" Target="media/e51jmesfkkmxkbxl01a0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2_qjyqri4zjuy1tu0jhm.png"/><Relationship Id="rId1" Type="http://schemas.openxmlformats.org/officeDocument/2006/relationships/image" Target="media/pjcfl7ij_8l0ve14snpl_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gh_reijnxxl9rhm4b0-g.png"/><Relationship Id="rId1" Type="http://schemas.openxmlformats.org/officeDocument/2006/relationships/image" Target="media/di3wq5oiqskg0xkraqzhe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۱۷۳ - ای ثابت بر پيمان</dc:title>
  <dc:creator>Ocean of Lights</dc:creator>
  <cp:lastModifiedBy>Ocean of Lights</cp:lastModifiedBy>
  <cp:revision>1</cp:revision>
  <dcterms:created xsi:type="dcterms:W3CDTF">2024-07-02T22:54:21.506Z</dcterms:created>
  <dcterms:modified xsi:type="dcterms:W3CDTF">2024-07-02T22:54:21.506Z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