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آذربايجان از بدايت طلوع صبح هدی رايت ايمان و ايقان…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zdcfrtj3-nsswkclzw_mx"/>
      <w:r>
        <w:rPr>
          <w:rtl/>
        </w:rPr>
        <w:t xml:space="preserve">٢٥ </w:t>
      </w:r>
    </w:p>
    <w:p>
      <w:pPr>
        <w:pStyle w:val="RtlNormal"/>
        <w:bidi/>
      </w:pPr>
      <w:r>
        <w:rPr>
          <w:rtl/>
        </w:rPr>
        <w:t xml:space="preserve">… آذربايجان از بدايت طلوع صبح هدی رايت ايمان و ايقان بر افراخت و    امر الله را انتشار عظيم حاصل گشت ولی بعد از شهادت حضرت اعلی روحی له    الفداء و سفر جمال مبارک از عراق به کردستان و مخفی شدن يحيی در زاويهٔ    نسيان امر الله در جميع اطراف حتّی آذربايجان بکلّی مخمود شد نفوس    قليله ای ثابت و ساکت ماندند تا آن که نيّر آفاق رجوع به عراق فرمود و    انوار به اشدّ اشراق بر اطراف تابيد دوباره حشرعظيم بر پا شد و نفحات    قدس آفاق را معطّر نمود . ياران آذربايجان به جذب و وله آمدند و به شور و    شوق و انجذاب پرداختند و روز به روز بيفزودند. حال نيز استعداد عظيم    دارد ولی همّتی شديد خواهد تا ياران به نهايت سرور و فرح به بشارت کبری    پردازند و به نفحهٔ قميص يوسف الهی مشام طالبان معطّر نمايند …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lio34-gkbyuwwgntwou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2fvst1jaxtw5bjj2i-5y_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ry6fgk2ya1qkdl0rmbk2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04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905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905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904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dcfrtj3-nsswkclzw_mx" Type="http://schemas.openxmlformats.org/officeDocument/2006/relationships/hyperlink" Target="#blr6" TargetMode="External"/><Relationship Id="rId9" Type="http://schemas.openxmlformats.org/officeDocument/2006/relationships/image" Target="media/xvdgz1jo_99iclnqdyuvd.png"/><Relationship Id="rId10" Type="http://schemas.openxmlformats.org/officeDocument/2006/relationships/image" Target="media/wwpkehhesee02njsom-4j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atzzndmor5yxhkn-cwj_.png"/><Relationship Id="rId1" Type="http://schemas.openxmlformats.org/officeDocument/2006/relationships/image" Target="media/bhvi8i46r7j39l3_q5qwj.png"/></Relationships>
</file>

<file path=word/_rels/footer2.xml.rels><?xml version="1.0" encoding="UTF-8"?><Relationships xmlns="http://schemas.openxmlformats.org/package/2006/relationships"><Relationship Id="rIdjlio34-gkbyuwwgntwoui" Type="http://schemas.openxmlformats.org/officeDocument/2006/relationships/hyperlink" Target="https://oceanoflights.org/abdul-baha-selections-writings04-025-fa" TargetMode="External"/><Relationship Id="rId2fvst1jaxtw5bjj2i-5y_" Type="http://schemas.openxmlformats.org/officeDocument/2006/relationships/hyperlink" Target="https://oceanoflights.org/file/abdul-baha-selections-writings04-025.m4a" TargetMode="External"/><Relationship Id="rIdcry6fgk2ya1qkdl0rmbk2" Type="http://schemas.openxmlformats.org/officeDocument/2006/relationships/hyperlink" Target="https://oceanoflights.org" TargetMode="External"/><Relationship Id="rId0" Type="http://schemas.openxmlformats.org/officeDocument/2006/relationships/image" Target="media/ulyvqh6_kjkevr9amfyo3.png"/><Relationship Id="rId1" Type="http://schemas.openxmlformats.org/officeDocument/2006/relationships/image" Target="media/2kwmos4wcn1ezwz8jfqx2.png"/><Relationship Id="rId2" Type="http://schemas.openxmlformats.org/officeDocument/2006/relationships/image" Target="media/_qqfjzybyumrtswyexa3p.png"/><Relationship Id="rId3" Type="http://schemas.openxmlformats.org/officeDocument/2006/relationships/image" Target="media/mvl9t-naowas5ux6-gill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78fn0u_eysaxmzph2nf7h.png"/><Relationship Id="rId1" Type="http://schemas.openxmlformats.org/officeDocument/2006/relationships/image" Target="media/nm77nqdexhyhqa62eiok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7hee97b3k8frztuh_pd9i.png"/><Relationship Id="rId1" Type="http://schemas.openxmlformats.org/officeDocument/2006/relationships/image" Target="media/qupktc3awe9e7mdxdu8k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آذربايجان از بدايت طلوع صبح هدی رايت ايمان و ايقان…</dc:title>
  <dc:creator>Ocean of Lights</dc:creator>
  <cp:lastModifiedBy>Ocean of Lights</cp:lastModifiedBy>
  <cp:revision>1</cp:revision>
  <dcterms:created xsi:type="dcterms:W3CDTF">2024-07-02T22:28:53.014Z</dcterms:created>
  <dcterms:modified xsi:type="dcterms:W3CDTF">2024-07-02T22:28:53.014Z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