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 - ای ‌آوارگان عبدالبهآء آواره‌ايد آزرده‌ايد…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ozkstt2kt7egzp1grm7_n"/>
      <w:r>
        <w:rPr>
          <w:rtl/>
        </w:rPr>
        <w:t xml:space="preserve">٤٦ </w:t>
      </w:r>
    </w:p>
    <w:p>
      <w:pPr>
        <w:pStyle w:val="Heading3"/>
        <w:pStyle w:val="RtlHeading3"/>
        <w:bidi/>
      </w:pPr>
      <w:hyperlink w:history="1" r:id="rIdmnnzdh2wp6q4z9rf_or4s"/>
      <w:r>
        <w:rPr>
          <w:rtl/>
        </w:rPr>
        <w:t xml:space="preserve">هو الله </w:t>
      </w:r>
    </w:p>
    <w:p>
      <w:pPr>
        <w:pStyle w:val="RtlNormal"/>
        <w:bidi/>
      </w:pPr>
      <w:r>
        <w:rPr>
          <w:rtl/>
        </w:rPr>
        <w:t xml:space="preserve">ای ‌آوارگان عبدالبهآء آواره‌ايد آزرده‌ايد بی سر و سامانيد زيرا خانه و    کاشانه و لانه و آشيانه را به تالان و تاراج داديد مصيبتی عظيمه تحمّل    نموديد وجفائی شديد کشيده‌ايد فی‌الحقيقه مورد ظلم بی پايان ‌از اهل طغيان    شده‌ايد. و عبدالبهآء نيز در اين سجن اعظم گرفتار ولی من اين زندان را ايوان    يافتم و اين قيد را آزادی شمردم و اين قفس را گلشن روحانی ديدم و اين    اسيری را سرير ابدی مشاهده نمودم زيرا در راه خدا و سبيل محبّت جمال     ابهاست روحی لاحبّائه الفداء چقدر پر لطافت است و پر حلاوت چقدر شيرين     است و نازنين. فی الحقيقه بلايا و مصائب آن ياران بسيار شديد بود امّا به     حقيقت فضل جزيل بود و قلوب مقرّبان درگاه احديّت را مانند صبح اميد.      ملاحظه نمائيد که بلا در راه خدا چقدر مبارک است . حضرت سيّد الشّهداء     روحی له الفداء در بحر مصائب به قعر دريا رسيدند و يزيد عنيد و وليد پليد     به حسب ظاهر در عالم جسمانی  کامرانی نمودند و فرح و شادمانی  کردند. </w:t>
      </w:r>
    </w:p>
    <w:p>
      <w:pPr>
        <w:pStyle w:val="RtlNormal"/>
        <w:bidi/>
      </w:pPr>
      <w:r>
        <w:rPr>
          <w:rtl/>
        </w:rPr>
        <w:t xml:space="preserve">بعد واضح  و مشهود شد که آن مصائب  حقيقت مواهب بود و آن  کامرانی     نقمت آسمانی و آن شادمانی قهر و غضب ربّانی. حال اين نيز چنين است     هر چند علمای رسوم و رؤسای جهول ظلوم به ظاهر عربده ای مينمايند و     جولانی ميدهند عنقريب ملاحظه خواهيد نمود که‌ اين قوم مانند بوم هر يک به     گوشهٔ خرابه ای خزيده و به زاويهٔ خسران ابدی دويده و در حفرهٔ لعنت     سرمدی افتاده آنان در وادی خذلان سر گشته و سر گردانند وياران الهی از     افق عزّت ابديّه درخشنده و رخشان. اگر خوب ملاحظه کنيد مصيبت در سبيل     حضرت فردانيّت موهبت است زيرا اسم اعظم جمال قدم روحی لاحبّائه الفداء     به نفس نفيس مبارک تحمّل صد هزار بلايا فرمودند و ما ذليلان را در مصيبت     بقدر استعداد  سهيم و شريک خود فرمودند. انصافش اين است که اين مصيبت     مستحقّ شکرانيّت است واين بلايا عين عطايا وعليکم التّحيّة و الثّناء. ع ع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dwz10fncj4nszuclb1pg5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tfqod3t_6zfl7wonunkgh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979a43msajcrz4kj47qnh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9112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9113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9114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9112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ozkstt2kt7egzp1grm7_n" Type="http://schemas.openxmlformats.org/officeDocument/2006/relationships/hyperlink" Target="#blrr" TargetMode="External"/><Relationship Id="rIdmnnzdh2wp6q4z9rf_or4s" Type="http://schemas.openxmlformats.org/officeDocument/2006/relationships/hyperlink" Target="#bl6c" TargetMode="External"/><Relationship Id="rId9" Type="http://schemas.openxmlformats.org/officeDocument/2006/relationships/image" Target="media/os86cvkemajx4xyf7unrc.png"/><Relationship Id="rId10" Type="http://schemas.openxmlformats.org/officeDocument/2006/relationships/image" Target="media/fi2xjku2udwjoldnyv_ar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fslnvvxankcoeg-ty9ylo.png"/><Relationship Id="rId1" Type="http://schemas.openxmlformats.org/officeDocument/2006/relationships/image" Target="media/jvzofu0bknbckjomlcqq6.png"/></Relationships>
</file>

<file path=word/_rels/footer2.xml.rels><?xml version="1.0" encoding="UTF-8"?><Relationships xmlns="http://schemas.openxmlformats.org/package/2006/relationships"><Relationship Id="rIddwz10fncj4nszuclb1pg5" Type="http://schemas.openxmlformats.org/officeDocument/2006/relationships/hyperlink" Target="https://oceanoflights.org/abdul-baha-selections-writings04-046-fa" TargetMode="External"/><Relationship Id="rIdtfqod3t_6zfl7wonunkgh" Type="http://schemas.openxmlformats.org/officeDocument/2006/relationships/hyperlink" Target="https://oceanoflights.org/file/abdul-baha-selections-writings04-046.m4a" TargetMode="External"/><Relationship Id="rId979a43msajcrz4kj47qnh" Type="http://schemas.openxmlformats.org/officeDocument/2006/relationships/hyperlink" Target="https://oceanoflights.org" TargetMode="External"/><Relationship Id="rId0" Type="http://schemas.openxmlformats.org/officeDocument/2006/relationships/image" Target="media/rysdbxu0y7ig6eoxwapji.png"/><Relationship Id="rId1" Type="http://schemas.openxmlformats.org/officeDocument/2006/relationships/image" Target="media/hj9bofkk0pgguzlczyxr9.png"/><Relationship Id="rId2" Type="http://schemas.openxmlformats.org/officeDocument/2006/relationships/image" Target="media/thtyzplgfczxex_ievozo.png"/><Relationship Id="rId3" Type="http://schemas.openxmlformats.org/officeDocument/2006/relationships/image" Target="media/-fbuypbc88ioblgxuxnvu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xemgwxfwxdy2rptw3h1fm.png"/><Relationship Id="rId1" Type="http://schemas.openxmlformats.org/officeDocument/2006/relationships/image" Target="media/ykkrfs0ogdrdr9qg6fnmk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4y0nrhv60tnmrnamsopym.png"/><Relationship Id="rId1" Type="http://schemas.openxmlformats.org/officeDocument/2006/relationships/image" Target="media/bziofereip68fh7p5_cqv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 - ای ‌آوارگان عبدالبهآء آواره‌ايد آزرده‌ايد…</dc:title>
  <dc:creator>Ocean of Lights</dc:creator>
  <cp:lastModifiedBy>Ocean of Lights</cp:lastModifiedBy>
  <cp:revision>1</cp:revision>
  <dcterms:created xsi:type="dcterms:W3CDTF">2024-07-02T22:29:35.390Z</dcterms:created>
  <dcterms:modified xsi:type="dcterms:W3CDTF">2024-07-02T22:29:35.390Z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