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ياران عزيز عبدالبهآء همواره خبر استقامت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yahtgam94k9lcmyghwsm"/>
      <w:r>
        <w:rPr>
          <w:rtl/>
        </w:rPr>
        <w:t xml:space="preserve">١٠٩ </w:t>
      </w:r>
    </w:p>
    <w:p>
      <w:pPr>
        <w:pStyle w:val="Heading3"/>
        <w:pStyle w:val="RtlHeading3"/>
        <w:bidi/>
      </w:pPr>
      <w:hyperlink w:history="1" r:id="rId5otp-x_dvybwtdtckj6sh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ياران عزيز عبدالبهآء همواره خبر استقامت و حسن نيّت و پاکی طينت و آرزوی      خدمت شما به سمع  مشتاقان رسد و سبب  روح  و ريحان  گردد. عالم  هستی      مانند درياست و اين تعيّنات کائنات امواج آن دريا هر چند وجود و شهودی      دارد لکن  حکم معدوم  و مفقود يابد مگر حقائق مقدّسهٔ  نفوس  رحمانيّه،       هر چند آنان نيز تعيّنات وجودند ولی مستفيض از مقام محمود  مستمدّ از ظلّ      ممدود در عالم وجود تحقّق ابدی يابند و تعيّن سرمدی جويند. اين است معنی      کلّ شیءٍ هالک الّا وجهه. لهذا آن نفوس  مبارکه  بايد هر دمی  به آستان      مقدّس  حضرت  مقصود  سجدهٔ  شکرانه نمايند  و به محامد  و نعوت آن ذات      يگانه پردازند  و به موجب  وصايت و نصائح او قيام نمايند تا در جهان      ظلمانی سرج نورانی گردند و در عالم امکانی نجوم لامکانی شوند افق معانی      را انوار رحمانی گردند و گلستان الهی را گل صد برگ خندانی شوند رياض      هدايت  را ازهار حقيقت  گردند و حياض  عنايت را حيتان موهبت شوند به      جميع اقوام و ملل عالم آشنا و بيگانه متّحد و يگانه گردند. يعنی يار مهربان      شوند و دوست  غمخوار گردند نظر به بغض  و عداوت و ظلم و اذيّت  نفوس      ننمايند بلکه‌ توجّه به جمال نورانی در ملکوت رحمانی کنند زيرا آن مه تابان     آفاق امکان را روشن نموده و نسيم جانپرور آن يار مهربان شرق  و غرب را     معطّر کرده دريای موهبتش سواحل هستی را مستغرق نموده و آفتاب  عنايتش     خاور و باختر را روشن  کرده فيض  عموم است  و فضل محيط بر عالم آفرينش. </w:t>
      </w:r>
    </w:p>
    <w:p>
      <w:pPr>
        <w:pStyle w:val="RtlNormal"/>
        <w:bidi/>
      </w:pPr>
      <w:r>
        <w:rPr>
          <w:rtl/>
        </w:rPr>
        <w:t xml:space="preserve">ياران حقيقی  بايد استفاضه ‌از مواهب عمومی الهی نمايند و با جميع من علی     الأرض  در نهايت  عدل  و انصاف  و محبّت و ائتلاف و صدق  و  وفا  روش و     سلوک نمايند. اين دور عظيم جمال ابهی روحی لاحبّائه الفداء دور مواهب است     و کور الطاف روشن است،  گلشن است  و در مجمع  آفاق  شاهد انجمن.      اميدواريم که خلل و فتور و خطا و قصوری  که در ادوار  سابقه  حاصل  گشت     در اين دور عظيم و کور جمال  کريم رخنه ننمايد و ياران در نهايت صدق و     امانت  و حسن  نيّت  خدمت  به سرور خويش نمايند  و متابعت  متبوع  مفخّم     فرمايند وفا چنين اقتضا نمايد صدق و صفا براين مجبور کند ايمان و ايقان     چنين حکم فرمايد و عليکم التّحيّة و الثّناء 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j3gck4qvnbndhffwaxv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97bilaql9cedxsmvpld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wu4k1ki9z-rrjo7yh5f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30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30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30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30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yahtgam94k9lcmyghwsm" Type="http://schemas.openxmlformats.org/officeDocument/2006/relationships/hyperlink" Target="#bltk" TargetMode="External"/><Relationship Id="rId5otp-x_dvybwtdtckj6sh" Type="http://schemas.openxmlformats.org/officeDocument/2006/relationships/hyperlink" Target="#blau" TargetMode="External"/><Relationship Id="rId9" Type="http://schemas.openxmlformats.org/officeDocument/2006/relationships/image" Target="media/adkt96wbuedwzh6wgjj2d.png"/><Relationship Id="rId10" Type="http://schemas.openxmlformats.org/officeDocument/2006/relationships/image" Target="media/qpg7jcsutcbw98tw7c1t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xx2t1qhe1aqwpxgvy--n.png"/><Relationship Id="rId1" Type="http://schemas.openxmlformats.org/officeDocument/2006/relationships/image" Target="media/_icrmnkkqq3q_vnkzbjaq.png"/></Relationships>
</file>

<file path=word/_rels/footer2.xml.rels><?xml version="1.0" encoding="UTF-8"?><Relationships xmlns="http://schemas.openxmlformats.org/package/2006/relationships"><Relationship Id="rIdhj3gck4qvnbndhffwaxvn" Type="http://schemas.openxmlformats.org/officeDocument/2006/relationships/hyperlink" Target="https://oceanoflights.org/abdul-baha-selections-writings04-109-fa" TargetMode="External"/><Relationship Id="rIdt97bilaql9cedxsmvpld3" Type="http://schemas.openxmlformats.org/officeDocument/2006/relationships/hyperlink" Target="https://oceanoflights.org/file/abdul-baha-selections-writings04-109.m4a" TargetMode="External"/><Relationship Id="rIdtwu4k1ki9z-rrjo7yh5fq" Type="http://schemas.openxmlformats.org/officeDocument/2006/relationships/hyperlink" Target="https://oceanoflights.org" TargetMode="External"/><Relationship Id="rId0" Type="http://schemas.openxmlformats.org/officeDocument/2006/relationships/image" Target="media/_chutvvynzyidujnnn00u.png"/><Relationship Id="rId1" Type="http://schemas.openxmlformats.org/officeDocument/2006/relationships/image" Target="media/k3zshv2j7ndht3arb2npf.png"/><Relationship Id="rId2" Type="http://schemas.openxmlformats.org/officeDocument/2006/relationships/image" Target="media/jxvkbp10fojtdwfbd1rxn.png"/><Relationship Id="rId3" Type="http://schemas.openxmlformats.org/officeDocument/2006/relationships/image" Target="media/jsblopbegswra6ufok3u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i5fli-3c3k3ntv1xtfpm.png"/><Relationship Id="rId1" Type="http://schemas.openxmlformats.org/officeDocument/2006/relationships/image" Target="media/ej-drcv3k5gnj1nplo03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ds0zp0assje_pvdtxgus.png"/><Relationship Id="rId1" Type="http://schemas.openxmlformats.org/officeDocument/2006/relationships/image" Target="media/hrdbwjnbz6aipt_l602r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ياران عزيز عبدالبهآء همواره خبر استقامت و…</dc:title>
  <dc:creator>Ocean of Lights</dc:creator>
  <cp:lastModifiedBy>Ocean of Lights</cp:lastModifiedBy>
  <cp:revision>1</cp:revision>
  <dcterms:created xsi:type="dcterms:W3CDTF">2024-07-02T22:31:40.695Z</dcterms:created>
  <dcterms:modified xsi:type="dcterms:W3CDTF">2024-07-02T22:31:40.695Z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