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امّا حرّيّت، من هميشه آزاد بوده و هستم حرّيّت مرا…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w4slwzfms11am7m2rkw9k"/>
      <w:r>
        <w:rPr>
          <w:rtl/>
        </w:rPr>
        <w:t xml:space="preserve">٩ </w:t>
      </w:r>
    </w:p>
    <w:p>
      <w:pPr>
        <w:pStyle w:val="RtlNormal"/>
        <w:bidi/>
      </w:pPr>
      <w:r>
        <w:rPr>
          <w:rtl/>
        </w:rPr>
        <w:t xml:space="preserve">… امّا حرّيّت، من هميشه آزاد بوده و هستم حرّيّت مرا کسی ممانعت نتواند و آزادی من از جمال ابهی بود و کسی در آن مداخله نتواند اگر جميع قوای عالم جمع شود حصر بر من نتواند زيرا از جميع قيود و زنجير تعلّق به اين جهان آزادم امّا از جهت جسمانی مرا آرزو چنان که در جميع احوال در سبيل حضرت رحمان محصور باشم و مسجون گردم بلکه اسير زنجير گردم و نهايت آرزو آن که خود را بر صليب بينم اين است عزّت و راحت و مسرّت و بشارت عبدالبهاء و اگر اين آرزو نبود نفسی را بر من تسلّطی نبود و تحکّمی نه…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egiz02yhhe6jycvyfi5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inqa1ed2ejqy0-wbbt2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rafbpim99htn1upa-vb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4slwzfms11am7m2rkw9k" Type="http://schemas.openxmlformats.org/officeDocument/2006/relationships/hyperlink" Target="#bltx" TargetMode="External"/><Relationship Id="rId9" Type="http://schemas.openxmlformats.org/officeDocument/2006/relationships/image" Target="media/tsveblzcaz0031pi-afsn.png"/><Relationship Id="rId10" Type="http://schemas.openxmlformats.org/officeDocument/2006/relationships/image" Target="media/uoxdiimd8ayb6fm9irnf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oubj6mx3ric8trjscc_d.png"/><Relationship Id="rId1" Type="http://schemas.openxmlformats.org/officeDocument/2006/relationships/image" Target="media/x4vun1u-xhsjuzhbuvmxd.png"/></Relationships>
</file>

<file path=word/_rels/footer2.xml.rels><?xml version="1.0" encoding="UTF-8"?><Relationships xmlns="http://schemas.openxmlformats.org/package/2006/relationships"><Relationship Id="rIdnegiz02yhhe6jycvyfi5d" Type="http://schemas.openxmlformats.org/officeDocument/2006/relationships/hyperlink" Target="https://oceanoflights.org/abdul-baha-selections-writings05-009-fa" TargetMode="External"/><Relationship Id="rIdkinqa1ed2ejqy0-wbbt2p" Type="http://schemas.openxmlformats.org/officeDocument/2006/relationships/hyperlink" Target="https://oceanoflights.org/file/abdul-baha-selections-writings05-009.m4a" TargetMode="External"/><Relationship Id="rIdorafbpim99htn1upa-vbk" Type="http://schemas.openxmlformats.org/officeDocument/2006/relationships/hyperlink" Target="https://oceanoflights.org" TargetMode="External"/><Relationship Id="rId0" Type="http://schemas.openxmlformats.org/officeDocument/2006/relationships/image" Target="media/3csdbgrf4htzmnhcqu-gw.png"/><Relationship Id="rId1" Type="http://schemas.openxmlformats.org/officeDocument/2006/relationships/image" Target="media/rlcb3dmkhusz6wt8yqbhk.png"/><Relationship Id="rId2" Type="http://schemas.openxmlformats.org/officeDocument/2006/relationships/image" Target="media/rqsihg44ly64pci5fus6p.png"/><Relationship Id="rId3" Type="http://schemas.openxmlformats.org/officeDocument/2006/relationships/image" Target="media/kfjtda8qda1mrd0rrrjs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c3rjbv1cchoaqqsb-0uh.png"/><Relationship Id="rId1" Type="http://schemas.openxmlformats.org/officeDocument/2006/relationships/image" Target="media/tv4futcut2etf8ekzj3x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5lqzmse4ij7aqhuesmrt.png"/><Relationship Id="rId1" Type="http://schemas.openxmlformats.org/officeDocument/2006/relationships/image" Target="media/oygsx9gdozidogtot_ft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امّا حرّيّت، من هميشه آزاد بوده و هستم حرّيّت مرا…</dc:title>
  <dc:creator>Ocean of Lights</dc:creator>
  <cp:lastModifiedBy>Ocean of Lights</cp:lastModifiedBy>
  <cp:revision>1</cp:revision>
  <dcterms:created xsi:type="dcterms:W3CDTF">2024-07-02T22:17:20.296Z</dcterms:created>
  <dcterms:modified xsi:type="dcterms:W3CDTF">2024-07-02T22:17:20.296Z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