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عبدالبهاء چهار سال متمادياً در ممالک افريک و امريک…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sn1fp4m3bwvuy4pc8p1_"/>
      <w:r>
        <w:rPr>
          <w:rtl/>
        </w:rPr>
        <w:t xml:space="preserve">٨٧ </w:t>
      </w:r>
    </w:p>
    <w:p>
      <w:pPr>
        <w:pStyle w:val="RtlNormal"/>
        <w:bidi/>
      </w:pPr>
      <w:r>
        <w:rPr>
          <w:rtl/>
        </w:rPr>
        <w:t xml:space="preserve">… عبدالبهاء چهار سال متمادياً در ممالک افريک و امريک و اروپ سفر نمود ولی در مدن و قرائی که آوازه امر اللّه به سمع اهالی نرسيده و صيت جهانگير الهی گوش اهالی نشنيده در مجامع و محافل و کنائس به طرز جديد در تبليغ زبان گشود که موافق استعداد و قابليّت آنها بود لهذا عون و عنايت حضرت مقصود پی در پی رسيد و نتيجه حصول يافت حال شما نيز در مدن و قرائی که غافل و بی‌خبرند در بدايت زبان به نصائح گشوده و به حلاوت کلام قلوب را به وله آورده پس القاء کلمه بفرمائيد و اين ترتيب را تأييد شديد چنان که پطرس حواريّ بنده مسيح روحی له الفداء در انطاکيّه مجری داشتند در بدايت به حسب مشرب و استعداد خلق تکلّم نمود چون قلوب منجذب گشت القاء کلمه کرد حتّی حبيب نجّار در نهايت محويّت و انکسار القاء کلمه ميکرد و ميگفت ما لی لااعبد الّذی فطرنی و اليه ترجعون و مقصودش اين بود ما لکم لاتعبدون الّذی فطرکم. باری اميد چنان است که سبب روح و ريحان ياران گردی و به تبليغ ديگران پردازی**.** عبدالبهاء عباس حيفا، ٤ ذيحجّه ١٣٣٨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fc6qcaeyhfbusqds14g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gpmbw40xvs8cjsfqcw4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nq0fbzh-4-r8ldujve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sn1fp4m3bwvuy4pc8p1_" Type="http://schemas.openxmlformats.org/officeDocument/2006/relationships/hyperlink" Target="#blux" TargetMode="External"/><Relationship Id="rId9" Type="http://schemas.openxmlformats.org/officeDocument/2006/relationships/image" Target="media/i4ibypoz7ptqkota233of.png"/><Relationship Id="rId10" Type="http://schemas.openxmlformats.org/officeDocument/2006/relationships/image" Target="media/r8zmjtr2ha3eourw-qf7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4fz5syb-sfsaj3wq5wxu.png"/><Relationship Id="rId1" Type="http://schemas.openxmlformats.org/officeDocument/2006/relationships/image" Target="media/kotlgmywfera7ijfzcmdl.png"/></Relationships>
</file>

<file path=word/_rels/footer2.xml.rels><?xml version="1.0" encoding="UTF-8"?><Relationships xmlns="http://schemas.openxmlformats.org/package/2006/relationships"><Relationship Id="rId7fc6qcaeyhfbusqds14gv" Type="http://schemas.openxmlformats.org/officeDocument/2006/relationships/hyperlink" Target="https://oceanoflights.org/abdul-baha-selections-writings05-087-fa" TargetMode="External"/><Relationship Id="rIdkgpmbw40xvs8cjsfqcw4d" Type="http://schemas.openxmlformats.org/officeDocument/2006/relationships/hyperlink" Target="https://oceanoflights.org/file/abdul-baha-selections-writings05-087.m4a" TargetMode="External"/><Relationship Id="rIdbnq0fbzh-4-r8ldujvekr" Type="http://schemas.openxmlformats.org/officeDocument/2006/relationships/hyperlink" Target="https://oceanoflights.org" TargetMode="External"/><Relationship Id="rId0" Type="http://schemas.openxmlformats.org/officeDocument/2006/relationships/image" Target="media/stm3u7rs4hzktddel6bux.png"/><Relationship Id="rId1" Type="http://schemas.openxmlformats.org/officeDocument/2006/relationships/image" Target="media/anpeybwve-_6c29jipx6-.png"/><Relationship Id="rId2" Type="http://schemas.openxmlformats.org/officeDocument/2006/relationships/image" Target="media/ti3taodiofyekpksip54n.png"/><Relationship Id="rId3" Type="http://schemas.openxmlformats.org/officeDocument/2006/relationships/image" Target="media/ewgeygtlnfpdsb6kuwbt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nxglqdgarehqrfvip-xs.png"/><Relationship Id="rId1" Type="http://schemas.openxmlformats.org/officeDocument/2006/relationships/image" Target="media/ovhqnhnwtz9ctbewndhi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khsfnjxxmh4z5eyhancy.png"/><Relationship Id="rId1" Type="http://schemas.openxmlformats.org/officeDocument/2006/relationships/image" Target="media/mvhkiurxx6cq-m4jaij0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عبدالبهاء چهار سال متمادياً در ممالک افريک و امريک…</dc:title>
  <dc:creator>Ocean of Lights</dc:creator>
  <cp:lastModifiedBy>Ocean of Lights</cp:lastModifiedBy>
  <cp:revision>1</cp:revision>
  <dcterms:created xsi:type="dcterms:W3CDTF">2024-07-02T22:19:56.879Z</dcterms:created>
  <dcterms:modified xsi:type="dcterms:W3CDTF">2024-07-02T22:19:56.879Z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