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اللّهمّ يا الهی انّک لتعلم و تری و تشاهد…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yhx-9w9jdz5zko9wmdjxc"/>
      <w:r>
        <w:rPr>
          <w:rtl/>
        </w:rPr>
        <w:t xml:space="preserve">١٣٩ </w:t>
      </w:r>
    </w:p>
    <w:p>
      <w:pPr>
        <w:pStyle w:val="Heading3"/>
        <w:pStyle w:val="RtlHeading3"/>
        <w:bidi/>
      </w:pPr>
      <w:hyperlink w:history="1" r:id="rId5twbusyggiysa2ejrf0gj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اللّهمّ يا الهی انّک لتعلم و تری و تشاهد و تشهد الشّدائد الّتی تتابعت علی عبدک البائس الفقير المبتلی بالذّلّة الکبری بين الوری و اشتدّت البلوی عليّ من جميع الانحاء و احترقت فی کلّ نار تأجّجت و لواعج توقّدت بين الضّلوع و الاحشاء و مع‌ذلک و مع ما صبرت و تحمّلت و کتمت و سترت يرتفع الضّجيج من کلّ ظلّام عتيد و ينوح کلّ باغ و يصيح کلّ طاغ و يولول کلّ هاجم و يفزع کلّ راجم و يتظلّم کلّ فاتک و يتضرّر کلّ هاتک يضربون و يبکون و يسبقون و يشتکون و يلدغون و يصرخون ای ربّ انّک محيط بما فعلوا و عليم بما اکتسبوا ای ربّ قد کشفت الغطاء عن امرهم قبل الصّعود و هتکت سترهم فی آخر اليوم الموعود و اعلنت استکبارهم علی جمالک المشهود و اشهرت عدوانهم بمطلع نورک المحمود و انّی مع‌ذلک قبلت منهم رجوعهم و سترت عنهم عيوبهم و آويتهم لمّا هاموا و اجرتهم لمّا باءوا و داويتهم لمّا سقموا و وفيتهم کلّما جفوا و مانقموا منّی الّا ان رأوا قد علت کلمتک و انتشرت راياتک و اشتهرت آياتک و شاع ذکرک و ذاع امرک و سطعت انوارک و لاحت آثارک و تمّت نعمتک و انّی اعوذ بک من نقض الميثاق انّک انت الحفيظ**.**  ع ع </w:t>
      </w:r>
    </w:p>
    <w:p>
      <w:pPr>
        <w:pStyle w:val="RtlNormal"/>
        <w:bidi/>
      </w:pPr>
      <w:r>
        <w:rPr>
          <w:rtl/>
        </w:rPr>
        <w:t xml:space="preserve">آنچه مرقوم فرموده بوديد ملاحظه گرديد ولی از شدّت احزان جواب الی‌الآن تأخير افتاد چه نويسم و چه نگارم ای يار مهربان طوفان عظيم است و طغيان بلا شديد زلزله در ارکان است و ولوله در امکان آتش حسرت افروخته است و شعله فرقت جان سوخته آه و فغانست که از دل مرتفع به آسمان است حنين و انين است که مونس جان حزين است آنی فراغت نيست و دمی راحت نه تا به ذکر ياران پردازم و نامه به دوستان نگارم قامت مستقيم منحنی شد و حرارت نشاط منطفی گشت انامل قويّه مرتعش شد و بصر را ضعف حاصل گشت اگر ببينی نشناسی و تا نگويند کيست ندانی از شدّت صدمات و لطمات به کلّی وجود به تحليل رفت و بنيه تضعيف گرديد باوجود اين ياران شکايت کنند و هزار روايت بر زبان رانند ديگر معلوم است چه ميگذرد، ماندم از غصّه تو قصّه من مگو…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v1wgbmnou2b61vslm8v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zbapyk2hcuns80a-4rp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hxnjfhgmlfyljl7cdu3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3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3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3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3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hx-9w9jdz5zko9wmdjxc" Type="http://schemas.openxmlformats.org/officeDocument/2006/relationships/hyperlink" Target="#blyu" TargetMode="External"/><Relationship Id="rId5twbusyggiysa2ejrf0gj" Type="http://schemas.openxmlformats.org/officeDocument/2006/relationships/hyperlink" Target="#blcc" TargetMode="External"/><Relationship Id="rId9" Type="http://schemas.openxmlformats.org/officeDocument/2006/relationships/image" Target="media/z0j4kzy0eykwyhop--7ja.png"/><Relationship Id="rId10" Type="http://schemas.openxmlformats.org/officeDocument/2006/relationships/image" Target="media/bqnarersti8jdadvkjkk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5o4eehd6xgjylv86n-zn.png"/><Relationship Id="rId1" Type="http://schemas.openxmlformats.org/officeDocument/2006/relationships/image" Target="media/acsahjvxtuvyqbqqgrqjh.png"/></Relationships>
</file>

<file path=word/_rels/footer2.xml.rels><?xml version="1.0" encoding="UTF-8"?><Relationships xmlns="http://schemas.openxmlformats.org/package/2006/relationships"><Relationship Id="rIdgv1wgbmnou2b61vslm8vc" Type="http://schemas.openxmlformats.org/officeDocument/2006/relationships/hyperlink" Target="https://oceanoflights.org/abdul-baha-selections-writings05-139-fa" TargetMode="External"/><Relationship Id="rIdyzbapyk2hcuns80a-4rpx" Type="http://schemas.openxmlformats.org/officeDocument/2006/relationships/hyperlink" Target="https://oceanoflights.org/file/abdul-baha-selections-writings05-139.m4a" TargetMode="External"/><Relationship Id="rId6hxnjfhgmlfyljl7cdu3z" Type="http://schemas.openxmlformats.org/officeDocument/2006/relationships/hyperlink" Target="https://oceanoflights.org" TargetMode="External"/><Relationship Id="rId0" Type="http://schemas.openxmlformats.org/officeDocument/2006/relationships/image" Target="media/otpxt4zidsqy7ifomhf4l.png"/><Relationship Id="rId1" Type="http://schemas.openxmlformats.org/officeDocument/2006/relationships/image" Target="media/ys7qrx_dd8vfnretbhfzf.png"/><Relationship Id="rId2" Type="http://schemas.openxmlformats.org/officeDocument/2006/relationships/image" Target="media/vqc-ecag_qcutn9ke0xwg.png"/><Relationship Id="rId3" Type="http://schemas.openxmlformats.org/officeDocument/2006/relationships/image" Target="media/br-vchwayc4ork31hjpk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2vciyhatevef-hbymij9.png"/><Relationship Id="rId1" Type="http://schemas.openxmlformats.org/officeDocument/2006/relationships/image" Target="media/jf8q7y9-_nl_lyerzo18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hd6r4wyjhuzjtq7sjxyi.png"/><Relationship Id="rId1" Type="http://schemas.openxmlformats.org/officeDocument/2006/relationships/image" Target="media/nqexmntzkywj_ue7uvzm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اللّهمّ يا الهی انّک لتعلم و تری و تشاهد…</dc:title>
  <dc:creator>Ocean of Lights</dc:creator>
  <cp:lastModifiedBy>Ocean of Lights</cp:lastModifiedBy>
  <cp:revision>1</cp:revision>
  <dcterms:created xsi:type="dcterms:W3CDTF">2024-07-02T22:21:41.306Z</dcterms:created>
  <dcterms:modified xsi:type="dcterms:W3CDTF">2024-07-02T22:21:41.306Z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