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بنده حقيقی روحانی جمال ابهی مضمون نامه بليغ مفهوم…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om1daj3fa98czpdpuvg6y"/>
      <w:r>
        <w:rPr>
          <w:rtl/>
        </w:rPr>
        <w:t xml:space="preserve">١٤٣ </w:t>
      </w:r>
    </w:p>
    <w:p>
      <w:pPr>
        <w:pStyle w:val="RtlNormal"/>
        <w:bidi/>
      </w:pPr>
      <w:r>
        <w:rPr>
          <w:rtl/>
        </w:rPr>
        <w:t xml:space="preserve">ای بنده حقيقی روحانی جمال ابهی مضمون نامه بليغ مفهوم شد مشحون به احساسات روحانيّه بود و دليل استقامت بر محبّت ربّانيّه اين ايّام عبدالبهاء را چنان بأساء و ضرّاء هجوم نموده و احزان احاطه کرده که مجال تنفّس نگذاشته و فرصت تکلّم ندهد. شب و روز به ياد شهداء چنان متأثّر و متحسّر و متأسّف و متلهّف که به وصف و بيان در نيايد، گهی دم فرو بسته و حبل رجا گسسته و از قيد ماسوی رسته و به تير جفا خسته و گهی در شب تار همدم چشم اشکبار و ناله زار و قلب آتش بار و گهی صريخ و ضجيج و عويل برآرد و گهی افسرده و پژمرده و آزرده اوقات گذراند و اين احزان و آلام و تأثّر و تحسّر و پژمردگی و آزردگی از اين است که چگونه ياران وفا در ميدان شهادت کبری جام صفا نوشيدند و به موهبت کبری رسيدند و به ملکوت ابهی پريدند غلغله در ملأ اعلی افکندند و هلهله در افق ابهی انداختند و ما بی نوايان محروم و مأيوس و مغموم و مهموم در عالم خاک باقی و برقرار. چه حسرتی است اعظم از اين و چه محنتی است اکبر از اين فوجماله المشرق من افق الغيب علی بصائر اهل الوفآء انّ القلب مضطرم و انّ الدّمع منسجم و انّ الصّبر منصرم من عدم الفوز بهذا الفيض المبين و عليک التّحيّة و الثّناء**.**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zsl19rsfrvxpf9undzx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0nnfxzir26qj0lk4ooq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jtpft4b-wh-6xgmx5ed_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40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40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40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40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om1daj3fa98czpdpuvg6y" Type="http://schemas.openxmlformats.org/officeDocument/2006/relationships/hyperlink" Target="#blx2" TargetMode="External"/><Relationship Id="rId9" Type="http://schemas.openxmlformats.org/officeDocument/2006/relationships/image" Target="media/oootfku2z1caezipp_whz.png"/><Relationship Id="rId10" Type="http://schemas.openxmlformats.org/officeDocument/2006/relationships/image" Target="media/3ymx4pnhmvywazy-bbzt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y5xnpi-708iijjtq1ap_.png"/><Relationship Id="rId1" Type="http://schemas.openxmlformats.org/officeDocument/2006/relationships/image" Target="media/ioxableqivywf0froc7_c.png"/></Relationships>
</file>

<file path=word/_rels/footer2.xml.rels><?xml version="1.0" encoding="UTF-8"?><Relationships xmlns="http://schemas.openxmlformats.org/package/2006/relationships"><Relationship Id="rIdezsl19rsfrvxpf9undzxe" Type="http://schemas.openxmlformats.org/officeDocument/2006/relationships/hyperlink" Target="https://oceanoflights.org/abdul-baha-selections-writings05-143-fa" TargetMode="External"/><Relationship Id="rIdm0nnfxzir26qj0lk4ooqf" Type="http://schemas.openxmlformats.org/officeDocument/2006/relationships/hyperlink" Target="https://oceanoflights.org/file/abdul-baha-selections-writings05-143.m4a" TargetMode="External"/><Relationship Id="rIdejtpft4b-wh-6xgmx5ed_" Type="http://schemas.openxmlformats.org/officeDocument/2006/relationships/hyperlink" Target="https://oceanoflights.org" TargetMode="External"/><Relationship Id="rId0" Type="http://schemas.openxmlformats.org/officeDocument/2006/relationships/image" Target="media/ymuh5s9u8ufjvovbjby3y.png"/><Relationship Id="rId1" Type="http://schemas.openxmlformats.org/officeDocument/2006/relationships/image" Target="media/bquoxg7ii4wmhc6wywyf4.png"/><Relationship Id="rId2" Type="http://schemas.openxmlformats.org/officeDocument/2006/relationships/image" Target="media/7p47dtvdtu7dk9pp_o0lv.png"/><Relationship Id="rId3" Type="http://schemas.openxmlformats.org/officeDocument/2006/relationships/image" Target="media/c47govqmeqcif1d7e2bv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dse7mlnszbd0i_uuyugv.png"/><Relationship Id="rId1" Type="http://schemas.openxmlformats.org/officeDocument/2006/relationships/image" Target="media/-miockvpcozissexf1x1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alczfxaxpmiy4ohrhyfl.png"/><Relationship Id="rId1" Type="http://schemas.openxmlformats.org/officeDocument/2006/relationships/image" Target="media/bcdngtojgwkyotpa2iyc_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بنده حقيقی روحانی جمال ابهی مضمون نامه بليغ مفهوم…</dc:title>
  <dc:creator>Ocean of Lights</dc:creator>
  <cp:lastModifiedBy>Ocean of Lights</cp:lastModifiedBy>
  <cp:revision>1</cp:revision>
  <dcterms:created xsi:type="dcterms:W3CDTF">2024-07-02T22:21:49.150Z</dcterms:created>
  <dcterms:modified xsi:type="dcterms:W3CDTF">2024-07-02T22:21:49.150Z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