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امين عبدالبهاء چند روز است که وارد پورتسعيد…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v9jfdqilh-apeydueowmt"/>
      <w:r>
        <w:rPr>
          <w:rtl/>
        </w:rPr>
        <w:t xml:space="preserve">١٦١ </w:t>
      </w:r>
    </w:p>
    <w:p>
      <w:pPr>
        <w:pStyle w:val="Heading3"/>
        <w:pStyle w:val="RtlHeading3"/>
        <w:bidi/>
      </w:pPr>
      <w:hyperlink w:history="1" r:id="rIdof6vzixhn5qpu_k_9gnqg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امين عبدالبهاء چند روز است که وارد پورتسعيد شده‌ايم و حضرات مسافرين يعنی چهل نفر يک دفعه وارد مشغول به آنها هستيم آنچه ستايش در حقّ ياران هر جا مرقوم نموده بودی سبب روح و ريحان گرديد عبدالبهاء را در اين جهان سرور و فرحی جز به نفحات معطّره گلشن قلوب احبّا نمانده در يوم ظهور سرور به مثول حضور مجلّی طور داشت لکن بعد از آن که شمس حقيقت در افق پنهان و غيب امکان متواری گشت ديگر شادمانی جز به ترقّيات روحانی ياران رحمانی ندارد لهذا هر وقت که در نامه خويش ستايش از ياران و اماء رحمن مينمائی سبب نهايت مسرّت ميگردد جناب حاجی غلامرضا فی‌الحقيقه در خدمت جانفشانی مينمايد طوبی له و حسن مآب و عليک و عليه البهاء الابهی…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7j6_-we2v3whvj-iz94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7-f-xmjzi7fy7lww_q0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esysxqrmu7x_7uvbjcq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9jfdqilh-apeydueowmt" Type="http://schemas.openxmlformats.org/officeDocument/2006/relationships/hyperlink" Target="#blz6" TargetMode="External"/><Relationship Id="rIdof6vzixhn5qpu_k_9gnqg" Type="http://schemas.openxmlformats.org/officeDocument/2006/relationships/hyperlink" Target="#bldv" TargetMode="External"/><Relationship Id="rId9" Type="http://schemas.openxmlformats.org/officeDocument/2006/relationships/image" Target="media/ufonkzsliatouw8cbxvlx.png"/><Relationship Id="rId10" Type="http://schemas.openxmlformats.org/officeDocument/2006/relationships/image" Target="media/athtsz3xsqtpxdauk5hr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7hxgkv9-tpjdxyvu2ugd.png"/><Relationship Id="rId1" Type="http://schemas.openxmlformats.org/officeDocument/2006/relationships/image" Target="media/rld3nl9mcdoy2oymmevau.png"/></Relationships>
</file>

<file path=word/_rels/footer2.xml.rels><?xml version="1.0" encoding="UTF-8"?><Relationships xmlns="http://schemas.openxmlformats.org/package/2006/relationships"><Relationship Id="rIdt7j6_-we2v3whvj-iz94z" Type="http://schemas.openxmlformats.org/officeDocument/2006/relationships/hyperlink" Target="https://oceanoflights.org/abdul-baha-selections-writings05-161-fa" TargetMode="External"/><Relationship Id="rIds7-f-xmjzi7fy7lww_q0r" Type="http://schemas.openxmlformats.org/officeDocument/2006/relationships/hyperlink" Target="https://oceanoflights.org/file/abdul-baha-selections-writings05-161.m4a" TargetMode="External"/><Relationship Id="rIdjesysxqrmu7x_7uvbjcqg" Type="http://schemas.openxmlformats.org/officeDocument/2006/relationships/hyperlink" Target="https://oceanoflights.org" TargetMode="External"/><Relationship Id="rId0" Type="http://schemas.openxmlformats.org/officeDocument/2006/relationships/image" Target="media/5izwvhtuypzhatvuo6kgs.png"/><Relationship Id="rId1" Type="http://schemas.openxmlformats.org/officeDocument/2006/relationships/image" Target="media/7qhisu5n9r1trxb4cs3kf.png"/><Relationship Id="rId2" Type="http://schemas.openxmlformats.org/officeDocument/2006/relationships/image" Target="media/6cxftfqeocmv-s7wgiwb4.png"/><Relationship Id="rId3" Type="http://schemas.openxmlformats.org/officeDocument/2006/relationships/image" Target="media/tef6sxhlpwlafs-lrved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w0vwudm1l004sp3b3llk.png"/><Relationship Id="rId1" Type="http://schemas.openxmlformats.org/officeDocument/2006/relationships/image" Target="media/isvkrovmvrmwzwjvm404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dmvitvz9prozlql777um.png"/><Relationship Id="rId1" Type="http://schemas.openxmlformats.org/officeDocument/2006/relationships/image" Target="media/yogpynqvp51kumnvcndu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امين عبدالبهاء چند روز است که وارد پورتسعيد…</dc:title>
  <dc:creator>Ocean of Lights</dc:creator>
  <cp:lastModifiedBy>Ocean of Lights</cp:lastModifiedBy>
  <cp:revision>1</cp:revision>
  <dcterms:created xsi:type="dcterms:W3CDTF">2024-07-02T22:22:24.490Z</dcterms:created>
  <dcterms:modified xsi:type="dcterms:W3CDTF">2024-07-02T22:22:24.490Z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