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باری اليوم اعظم امور تبليغ امر اللّه است و نشر نفحات اللّه و اين به بيانست و جوهر تبيان.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dgdfew4evrfxjn4iuwop"/>
      <w:r>
        <w:rPr>
          <w:rtl/>
        </w:rPr>
        <w:t xml:space="preserve">٢ </w:t>
      </w:r>
    </w:p>
    <w:p>
      <w:pPr>
        <w:pStyle w:val="RtlNormal"/>
        <w:bidi/>
      </w:pPr>
      <w:r>
        <w:rPr>
          <w:rtl/>
        </w:rPr>
        <w:t xml:space="preserve">… باری اليوم اعظم امور تبليغ امر اللّه است و نشر نفحات اللّه و اين به بيانست و جوهر تبيان. به طبع کتب و نشر الواح حاصل نگردد بلکه طبع و کثرتِ الواح در دست سبب شکست قدر آثار اللّه گردد. ملاحظه فرما که قرآن چون طبع شد در دکان عطّاری دوا پيچيدند و همچنين ملاحظه فرما که چه‌قدر طبع شد و نشر گرديد و در دست ملل سائره افتاده و تلاوت نمودند هيچ شنيدی که نفسی از تلاوت قرآن مؤمن به حضرت رسول روحی فداه شد خواه از نصاری خواه از يهود خواه از سائر طوائف. پس معلوم گرديد که به بيان و تبيان هدايت شدند نه نشر کتاب و تفريق الواح و طبع آثار لهذا آثار الهيّه را بايد قدر و حيثيّتی گذاشت…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dpulnyu0iba1zlwg6s4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inntwgrjdnugcn8nqmj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fpvxckwckmycprvnurv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dgdfew4evrfxjn4iuwop" Type="http://schemas.openxmlformats.org/officeDocument/2006/relationships/hyperlink" Target="#bl142" TargetMode="External"/><Relationship Id="rId9" Type="http://schemas.openxmlformats.org/officeDocument/2006/relationships/image" Target="media/0d9rmpj3_dttvxm7si4yv.png"/></Relationships>
</file>

<file path=word/_rels/footer1.xml.rels><?xml version="1.0" encoding="UTF-8"?><Relationships xmlns="http://schemas.openxmlformats.org/package/2006/relationships"><Relationship Id="rId0" Type="http://schemas.openxmlformats.org/officeDocument/2006/relationships/image" Target="media/tqix-ma4qg1vq-qbqq1se.png"/><Relationship Id="rId1" Type="http://schemas.openxmlformats.org/officeDocument/2006/relationships/image" Target="media/35_ov0hxzv8ngjxjdl4y9.png"/></Relationships>
</file>

<file path=word/_rels/footer2.xml.rels><?xml version="1.0" encoding="UTF-8"?><Relationships xmlns="http://schemas.openxmlformats.org/package/2006/relationships"><Relationship Id="rIdidpulnyu0iba1zlwg6s4l" Type="http://schemas.openxmlformats.org/officeDocument/2006/relationships/hyperlink" Target="https://oceanoflights.org/abdul-baha-selections-writings06-002-fa" TargetMode="External"/><Relationship Id="rIdminntwgrjdnugcn8nqmjo" Type="http://schemas.openxmlformats.org/officeDocument/2006/relationships/hyperlink" Target="https://oceanoflights.org/file/abdul-baha-selections-writings06-002.m4a" TargetMode="External"/><Relationship Id="rIddfpvxckwckmycprvnurvd" Type="http://schemas.openxmlformats.org/officeDocument/2006/relationships/hyperlink" Target="https://oceanoflights.org" TargetMode="External"/><Relationship Id="rId0" Type="http://schemas.openxmlformats.org/officeDocument/2006/relationships/image" Target="media/8erfc3g66wqcgsy43c0jp.png"/><Relationship Id="rId1" Type="http://schemas.openxmlformats.org/officeDocument/2006/relationships/image" Target="media/p4dlua9drhcxifzwuqpfo.png"/><Relationship Id="rId2" Type="http://schemas.openxmlformats.org/officeDocument/2006/relationships/image" Target="media/abfzamxomuyke9dxfu-lh.png"/><Relationship Id="rId3" Type="http://schemas.openxmlformats.org/officeDocument/2006/relationships/image" Target="media/jvkpri8ypis8a4uojngk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cpyin2erhu4o7n93zakh.png"/><Relationship Id="rId1" Type="http://schemas.openxmlformats.org/officeDocument/2006/relationships/image" Target="media/hzp-5sbhwkrjgfipxkyrn.png"/></Relationships>
</file>

<file path=word/_rels/header2.xml.rels><?xml version="1.0" encoding="UTF-8"?><Relationships xmlns="http://schemas.openxmlformats.org/package/2006/relationships"><Relationship Id="rId0" Type="http://schemas.openxmlformats.org/officeDocument/2006/relationships/image" Target="media/bgsc2yfj0akvvdpuvq-hi.png"/><Relationship Id="rId1" Type="http://schemas.openxmlformats.org/officeDocument/2006/relationships/image" Target="media/j8ttokcnuslxkoybtw3c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باری اليوم اعظم امور تبليغ امر اللّه است و نشر نفحات اللّه و اين به بيانست و جوهر تبيان.</dc:title>
  <dc:creator>Ocean of Lights</dc:creator>
  <cp:lastModifiedBy>Ocean of Lights</cp:lastModifiedBy>
  <cp:revision>1</cp:revision>
  <dcterms:created xsi:type="dcterms:W3CDTF">2024-07-02T21:38:40.668Z</dcterms:created>
  <dcterms:modified xsi:type="dcterms:W3CDTF">2024-07-02T21:38:40.668Z</dcterms:modified>
</cp:coreProperties>
</file>

<file path=docProps/custom.xml><?xml version="1.0" encoding="utf-8"?>
<Properties xmlns="http://schemas.openxmlformats.org/officeDocument/2006/custom-properties" xmlns:vt="http://schemas.openxmlformats.org/officeDocument/2006/docPropsVTypes"/>
</file>