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قرآن بيست و شش سال در نزد کتّاب وحی محصور بود. در…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sdgeprgniozysugmjoyw"/>
      <w:r>
        <w:rPr>
          <w:rtl/>
        </w:rPr>
        <w:t xml:space="preserve">٣ </w:t>
      </w:r>
    </w:p>
    <w:p>
      <w:pPr>
        <w:pStyle w:val="RtlNormal"/>
        <w:bidi/>
      </w:pPr>
      <w:r>
        <w:rPr>
          <w:rtl/>
        </w:rPr>
        <w:t xml:space="preserve">… قرآن بيست و شش سال در نزد کتّاب وحی محصور بود. در زمان خلفا انتشار يافت و آن نيز محصور در نسخ معدوده بود…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tnludhe9t7ye1jsa2gk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4dau09uxyun3ubhlx6o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fqefdql9yingm2ufrq5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4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47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47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47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sdgeprgniozysugmjoyw" Type="http://schemas.openxmlformats.org/officeDocument/2006/relationships/hyperlink" Target="#bl143" TargetMode="External"/><Relationship Id="rId9" Type="http://schemas.openxmlformats.org/officeDocument/2006/relationships/image" Target="media/1ia1bsy6gwntgdr3zkf2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bjpw1thnyoxacd2veomr.png"/><Relationship Id="rId1" Type="http://schemas.openxmlformats.org/officeDocument/2006/relationships/image" Target="media/akigdf7t6tyhj0r1vfj4b.png"/></Relationships>
</file>

<file path=word/_rels/footer2.xml.rels><?xml version="1.0" encoding="UTF-8"?><Relationships xmlns="http://schemas.openxmlformats.org/package/2006/relationships"><Relationship Id="rIdatnludhe9t7ye1jsa2gky" Type="http://schemas.openxmlformats.org/officeDocument/2006/relationships/hyperlink" Target="https://oceanoflights.org/abdul-baha-selections-writings06-003-fa" TargetMode="External"/><Relationship Id="rIdl4dau09uxyun3ubhlx6oc" Type="http://schemas.openxmlformats.org/officeDocument/2006/relationships/hyperlink" Target="https://oceanoflights.org/file/abdul-baha-selections-writings06-003.m4a" TargetMode="External"/><Relationship Id="rId9fqefdql9yingm2ufrq5w" Type="http://schemas.openxmlformats.org/officeDocument/2006/relationships/hyperlink" Target="https://oceanoflights.org" TargetMode="External"/><Relationship Id="rId0" Type="http://schemas.openxmlformats.org/officeDocument/2006/relationships/image" Target="media/tdqfvmdvzk4nmoqv_bj9a.png"/><Relationship Id="rId1" Type="http://schemas.openxmlformats.org/officeDocument/2006/relationships/image" Target="media/s1cjsicmnju87icgscwcm.png"/><Relationship Id="rId2" Type="http://schemas.openxmlformats.org/officeDocument/2006/relationships/image" Target="media/cqalispdkvlfak2x9cq__.png"/><Relationship Id="rId3" Type="http://schemas.openxmlformats.org/officeDocument/2006/relationships/image" Target="media/wyksh4ngmijwgdud02uq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kyosf1gnji2_zzxznndj.png"/><Relationship Id="rId1" Type="http://schemas.openxmlformats.org/officeDocument/2006/relationships/image" Target="media/ka1xpe0legitqbhpfs7u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cwkjl1qddh0kdtan9klu.png"/><Relationship Id="rId1" Type="http://schemas.openxmlformats.org/officeDocument/2006/relationships/image" Target="media/pesg2dynrousjn-l3w_k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قرآن بيست و شش سال در نزد کتّاب وحی محصور بود. در…</dc:title>
  <dc:creator>Ocean of Lights</dc:creator>
  <cp:lastModifiedBy>Ocean of Lights</cp:lastModifiedBy>
  <cp:revision>1</cp:revision>
  <dcterms:created xsi:type="dcterms:W3CDTF">2024-07-02T21:38:42.454Z</dcterms:created>
  <dcterms:modified xsi:type="dcterms:W3CDTF">2024-07-02T21:38:42.454Z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