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بنده الهی آقا مهدی الآن حاضر و می‌فرمايد کار پدر…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m1ltemvwtqy0wmango4n"/>
      <w:r>
        <w:rPr>
          <w:rtl/>
        </w:rPr>
        <w:t xml:space="preserve">٩٤ </w:t>
      </w:r>
    </w:p>
    <w:p>
      <w:pPr>
        <w:pStyle w:val="RtlNormal"/>
        <w:bidi/>
      </w:pPr>
      <w:r>
        <w:rPr>
          <w:rtl/>
        </w:rPr>
        <w:t xml:space="preserve">ای بنده الهی آقا مهدی الآن حاضر و می‌فرمايد کار پدر از من بهتر است زيرا در غربت است و منظور نظر و مخاطب به نامه مفصّل و مختصر امّا من از چنين موهبتی بی بهره و نصيبم لهذا غريبم و بعيدم اگرچه نزديک و قريبم و او حاضر محضر است ولو آواره آن صحرا و کشور است. گفتم بيا بدل نمائيم شما را به آن صفحات رهبر کنيم و پدر را حاضر اين محضر و ماهی يک نامه به تو خواهم نوشت ديگر آن پدر و پسر بايد با هم بدر روند من مداخله نمی‌نمايم مقصد من رضايت طرفين است ديگر تو می‌دانی. باری آنی فارغ منشين، در فکر استقامت و تمکين ياران ديرين باش که مخمود نگردند و مغموم نشوند. به بشارات الهيّه چنان به وجد و طرب آيند که هر يک مقاومت من علی الأرض نمايند و در زير تيغ و شمشير فرياد واشوقا الی الشّهادة الکبری برآرند و در زير خنجر نعره يا بهآء الأبهی از حنجر بدر آرند و آيه يا ليت قومی يعلمون تلاوت کنند و لا تحسبنّ الّذين قتلوا فی سبيل اللّه امواتاً بل احياء عند ربّهم يرزقون بر زبان آرند. اينست صفت مخلصين اينست مسلک عاشقان جمال ذوالجلال و اينست نهايت آرزوی مشتاقان. به آقا حسين تکبير ابدع ابهی ابلاغ نمائيد و عليک التّحيّة و الثّناء.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wyllcri61xcwa_ifhn1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--8ey-aqkxiuvafxnbz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sghgce1xipel8eh_bd3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m1ltemvwtqy0wmango4n" Type="http://schemas.openxmlformats.org/officeDocument/2006/relationships/hyperlink" Target="#bl16r" TargetMode="External"/><Relationship Id="rId9" Type="http://schemas.openxmlformats.org/officeDocument/2006/relationships/image" Target="media/-pv2bod4yavlua4a9yzp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czcw_fvwyg7d5oa_wf9k.png"/><Relationship Id="rId1" Type="http://schemas.openxmlformats.org/officeDocument/2006/relationships/image" Target="media/op9rx34o316t7zvqoz7tb.png"/></Relationships>
</file>

<file path=word/_rels/footer2.xml.rels><?xml version="1.0" encoding="UTF-8"?><Relationships xmlns="http://schemas.openxmlformats.org/package/2006/relationships"><Relationship Id="rIdwwyllcri61xcwa_ifhn1z" Type="http://schemas.openxmlformats.org/officeDocument/2006/relationships/hyperlink" Target="https://oceanoflights.org/abdul-baha-selections-writings06-094-fa" TargetMode="External"/><Relationship Id="rId---8ey-aqkxiuvafxnbz4" Type="http://schemas.openxmlformats.org/officeDocument/2006/relationships/hyperlink" Target="https://oceanoflights.org/file/abdul-baha-selections-writings06-094.m4a" TargetMode="External"/><Relationship Id="rIdksghgce1xipel8eh_bd3d" Type="http://schemas.openxmlformats.org/officeDocument/2006/relationships/hyperlink" Target="https://oceanoflights.org" TargetMode="External"/><Relationship Id="rId0" Type="http://schemas.openxmlformats.org/officeDocument/2006/relationships/image" Target="media/tclcnhn3ecrobplidgxdn.png"/><Relationship Id="rId1" Type="http://schemas.openxmlformats.org/officeDocument/2006/relationships/image" Target="media/yepdz7l5jeayfs4utsmta.png"/><Relationship Id="rId2" Type="http://schemas.openxmlformats.org/officeDocument/2006/relationships/image" Target="media/j9jxv39x-2uvcucog8k7k.png"/><Relationship Id="rId3" Type="http://schemas.openxmlformats.org/officeDocument/2006/relationships/image" Target="media/zcuse7jstt06np2bibrt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mkpe1ifvkkcnikrytlls.png"/><Relationship Id="rId1" Type="http://schemas.openxmlformats.org/officeDocument/2006/relationships/image" Target="media/nipkz57xzntqi_5fzl8a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9frrtzlhhohgrhsgxmvw.png"/><Relationship Id="rId1" Type="http://schemas.openxmlformats.org/officeDocument/2006/relationships/image" Target="media/9yqgzzkpre-isamkgtmx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بنده الهی آقا مهدی الآن حاضر و می‌فرمايد کار پدر…</dc:title>
  <dc:creator>Ocean of Lights</dc:creator>
  <cp:lastModifiedBy>Ocean of Lights</cp:lastModifiedBy>
  <cp:revision>1</cp:revision>
  <dcterms:created xsi:type="dcterms:W3CDTF">2024-07-02T21:41:41.648Z</dcterms:created>
  <dcterms:modified xsi:type="dcterms:W3CDTF">2024-07-02T21:41:41.648Z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