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طالب حقيقت روزی حضرت اميرالمؤمنين عليه السّلام بر بالای بام بود.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q94-s7nlm4pkarwmnfzbv"/>
      <w:r>
        <w:rPr>
          <w:rtl/>
        </w:rPr>
        <w:t xml:space="preserve">١٧٥ </w:t>
      </w:r>
    </w:p>
    <w:p>
      <w:pPr>
        <w:pStyle w:val="RtlNormal"/>
        <w:bidi/>
      </w:pPr>
      <w:r>
        <w:rPr>
          <w:rtl/>
        </w:rPr>
        <w:t xml:space="preserve">ای طالب حقيقت روزی حضرت اميرالمؤمنين عليه السّلام بر بالای بام بود. شخصی ناکام فرياد برآورد که يا علی يقين به حفظ الهی داری که در صون حمايت او محفوظ و مصونی، فرمود بلی. عرض کرد پس خود را به پائين انداز. فرمود طالب مطلوب را امتحان ننمايد بلکه مطلوب طالب را امتحان و آزمايش کند. قرآن را تلاوت کنيد. هر نفسی که زبان به امتحان گشود عاقبت به خسران افتاد زيرا کفّهء ميزان او تحمّل ثقل اعظم ننمود و ميزان متلاشی شد. از حضرت رسول روحی له الفدا از غيب سؤال کردند. جواب فرمودند لو علمت الغيب لاستکثرت من الخير و لا اعلم ماذا يفعل بی و بکم غدا. اين نصّ قرآنست روايت نيست ولکن انظر الی الاشارة و لک البشارة انّ الامر صعب مستصعب لا يحتمله الّا ملک مقرّب او نبيّ مرسل و هذا نصّ الحديث ثمّ اعلم انّ النّجم ثاقب و القلب راغب و البحر زخّار و الشّجر نوّار البيت معمور و القبر مطمور و السّعی مشکور. تمسّک بالعروة الوثقی الّتی لا انفصام لها و عليک البهآء الأبهی.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vz1bps97xtcpsra5tv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usgzostgl1p9z2y3umr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zywaxtekjoquv2m0cd6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94-s7nlm4pkarwmnfzbv" Type="http://schemas.openxmlformats.org/officeDocument/2006/relationships/hyperlink" Target="#bl190" TargetMode="External"/><Relationship Id="rId9" Type="http://schemas.openxmlformats.org/officeDocument/2006/relationships/image" Target="media/5x1u_x0znjod3yle9xpf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lgk85nraygkuoqf1elnc.png"/><Relationship Id="rId1" Type="http://schemas.openxmlformats.org/officeDocument/2006/relationships/image" Target="media/u4mztod_agqte7ve3-7ne.png"/></Relationships>
</file>

<file path=word/_rels/footer2.xml.rels><?xml version="1.0" encoding="UTF-8"?><Relationships xmlns="http://schemas.openxmlformats.org/package/2006/relationships"><Relationship Id="rIdkrvz1bps97xtcpsra5tvx" Type="http://schemas.openxmlformats.org/officeDocument/2006/relationships/hyperlink" Target="https://oceanoflights.org/abdul-baha-selections-writings06-175-fa" TargetMode="External"/><Relationship Id="rIdousgzostgl1p9z2y3umr-" Type="http://schemas.openxmlformats.org/officeDocument/2006/relationships/hyperlink" Target="https://oceanoflights.org/file/abdul-baha-selections-writings06-175.m4a" TargetMode="External"/><Relationship Id="rIdtzywaxtekjoquv2m0cd6w" Type="http://schemas.openxmlformats.org/officeDocument/2006/relationships/hyperlink" Target="https://oceanoflights.org" TargetMode="External"/><Relationship Id="rId0" Type="http://schemas.openxmlformats.org/officeDocument/2006/relationships/image" Target="media/7hksisptj323mdp06bjuq.png"/><Relationship Id="rId1" Type="http://schemas.openxmlformats.org/officeDocument/2006/relationships/image" Target="media/aw0mtcfyl-z3jevfvkfl0.png"/><Relationship Id="rId2" Type="http://schemas.openxmlformats.org/officeDocument/2006/relationships/image" Target="media/jupolg1cpj1tfx6bih_fx.png"/><Relationship Id="rId3" Type="http://schemas.openxmlformats.org/officeDocument/2006/relationships/image" Target="media/k4j6yknklgu_2toaxnd_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3kwtdvrf16jmunwkjb9e.png"/><Relationship Id="rId1" Type="http://schemas.openxmlformats.org/officeDocument/2006/relationships/image" Target="media/exu2ufn8nyxmulcsufwy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2pnxm9r5ekfejjhlts8x.png"/><Relationship Id="rId1" Type="http://schemas.openxmlformats.org/officeDocument/2006/relationships/image" Target="media/vtjncxulf7p7twwnlpwi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طالب حقيقت روزی حضرت اميرالمؤمنين عليه السّلام بر بالای بام بود.</dc:title>
  <dc:creator>Ocean of Lights</dc:creator>
  <cp:lastModifiedBy>Ocean of Lights</cp:lastModifiedBy>
  <cp:revision>1</cp:revision>
  <dcterms:created xsi:type="dcterms:W3CDTF">2024-07-02T21:44:21.272Z</dcterms:created>
  <dcterms:modified xsi:type="dcterms:W3CDTF">2024-07-02T21:44:21.272Z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