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باری در خصوص عمارت جديدی که اشتراء فرموديد و مشرق‌الاذکار قرار داديد مرقوم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3zekarzxgf57piemekse"/>
      <w:r>
        <w:rPr>
          <w:rtl/>
        </w:rPr>
        <w:t xml:space="preserve">١٨٦ </w:t>
      </w:r>
    </w:p>
    <w:p>
      <w:pPr>
        <w:pStyle w:val="RtlNormal"/>
        <w:bidi/>
      </w:pPr>
      <w:r>
        <w:rPr>
          <w:rtl/>
        </w:rPr>
        <w:t xml:space="preserve">… باری در خصوص عمارت جديدی که اشتراء فرموديد و مشرق‌الاذکار قرار داديد مرقوم نموده بوديد. اين عمل مبرور بسيار مقبول و محبوب. انشآءاللّه سبب فتوح باطن و ظاهر می‌شود. در قرآن می‌فرمايد انّما يعمّر مساجد اللّه من آمن باللّه و اليوم الآخر…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d1enyva5yrjisvayqns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lfctph5tgk_1zr_rwdg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hkleo3yftgv-hiwa1an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3zekarzxgf57piemekse" Type="http://schemas.openxmlformats.org/officeDocument/2006/relationships/hyperlink" Target="#bl19b" TargetMode="External"/><Relationship Id="rId9" Type="http://schemas.openxmlformats.org/officeDocument/2006/relationships/image" Target="media/2aktesv4s3pjubgev52_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pl1-fxlhscibebu9oigu.png"/><Relationship Id="rId1" Type="http://schemas.openxmlformats.org/officeDocument/2006/relationships/image" Target="media/bjv1wcdyqbsp204wroyll.png"/></Relationships>
</file>

<file path=word/_rels/footer2.xml.rels><?xml version="1.0" encoding="UTF-8"?><Relationships xmlns="http://schemas.openxmlformats.org/package/2006/relationships"><Relationship Id="rIded1enyva5yrjisvayqnsa" Type="http://schemas.openxmlformats.org/officeDocument/2006/relationships/hyperlink" Target="https://oceanoflights.org/abdul-baha-selections-writings06-186-fa" TargetMode="External"/><Relationship Id="rIdplfctph5tgk_1zr_rwdgw" Type="http://schemas.openxmlformats.org/officeDocument/2006/relationships/hyperlink" Target="https://oceanoflights.org/file/abdul-baha-selections-writings06-186.m4a" TargetMode="External"/><Relationship Id="rIdthkleo3yftgv-hiwa1ang" Type="http://schemas.openxmlformats.org/officeDocument/2006/relationships/hyperlink" Target="https://oceanoflights.org" TargetMode="External"/><Relationship Id="rId0" Type="http://schemas.openxmlformats.org/officeDocument/2006/relationships/image" Target="media/ac9cx067fg6nfz-m1cys9.png"/><Relationship Id="rId1" Type="http://schemas.openxmlformats.org/officeDocument/2006/relationships/image" Target="media/2nfqvsvklkstlmtl-vjxs.png"/><Relationship Id="rId2" Type="http://schemas.openxmlformats.org/officeDocument/2006/relationships/image" Target="media/i2tmflaffub-ynnuthvvj.png"/><Relationship Id="rId3" Type="http://schemas.openxmlformats.org/officeDocument/2006/relationships/image" Target="media/vxtouuiewogv_auyfz2l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5ubr2874rph-q-w6rz_x.png"/><Relationship Id="rId1" Type="http://schemas.openxmlformats.org/officeDocument/2006/relationships/image" Target="media/bbhqbey_0esaxqlcyttt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jvyqic5hvjbovppkn30a.png"/><Relationship Id="rId1" Type="http://schemas.openxmlformats.org/officeDocument/2006/relationships/image" Target="media/va6hm5bmqhjaf_p64uje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باری در خصوص عمارت جديدی که اشتراء فرموديد و مشرق‌الاذکار قرار داديد مرقوم نموده بوديد.</dc:title>
  <dc:creator>Ocean of Lights</dc:creator>
  <cp:lastModifiedBy>Ocean of Lights</cp:lastModifiedBy>
  <cp:revision>1</cp:revision>
  <dcterms:created xsi:type="dcterms:W3CDTF">2024-07-02T21:44:42.833Z</dcterms:created>
  <dcterms:modified xsi:type="dcterms:W3CDTF">2024-07-02T21:44:42.833Z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