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خطّه بطحا وادی غير ذی زرع و سنگلاخ بود چنانچه نصّ قرآن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mndr7dav1me0nma09_vb"/>
      <w:r>
        <w:rPr>
          <w:rtl/>
        </w:rPr>
        <w:t xml:space="preserve">٢٣١ </w:t>
      </w:r>
    </w:p>
    <w:p>
      <w:pPr>
        <w:pStyle w:val="RtlNormal"/>
        <w:bidi/>
      </w:pPr>
      <w:r>
        <w:rPr>
          <w:rtl/>
        </w:rPr>
        <w:t xml:space="preserve">… خطّه بطحا وادی غير ذی زرع و سنگلاخ بود چنانچه نصّ قرآن است. از لسان حضرت ابراهيم می‌فرمايد ربّ انّی اسکنت من ذرّيّتی بواد غير ذی زرع. ريگستان بی آب و گياه و کوهستان سنگ سياه بود با وجود اين چون موطن رسول اللّه شد قبله آفاق گشت. ملاحظه کنيد که خاک به سبب آن انتساب مطاف اولوا الألباب شد. حال اقليم نور موطن مکلّم طور است ديگر ملاحظه کنيد که در ممرّ اعصار و دهور چه جلوه پرشکوه خواهد کرد. آشيان طيور ملکوت گردد و بيشه شيران ربّ غفور، مطاف مقرّبين شود و پناه ملائکه عالين گردد زيرا شعله طور در اقليم نور تجلّی کرد و نيّر اعظم از آن افق مبين طلوع نمود…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l9-pzzegp1mde_rxiju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mmr5opw6lvqykzfc0c7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kbf1r2xymqko5jyypl8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mndr7dav1me0nma09_vb" Type="http://schemas.openxmlformats.org/officeDocument/2006/relationships/hyperlink" Target="#bl1al" TargetMode="External"/><Relationship Id="rId9" Type="http://schemas.openxmlformats.org/officeDocument/2006/relationships/image" Target="media/zetyfpchnubqbht90-tsg.png"/></Relationships>
</file>

<file path=word/_rels/footer1.xml.rels><?xml version="1.0" encoding="UTF-8"?><Relationships xmlns="http://schemas.openxmlformats.org/package/2006/relationships"><Relationship Id="rId0" Type="http://schemas.openxmlformats.org/officeDocument/2006/relationships/image" Target="media/hpzztchtkut6dupyexqeg.png"/><Relationship Id="rId1" Type="http://schemas.openxmlformats.org/officeDocument/2006/relationships/image" Target="media/hlzvk6xnm0hr-du9tixgb.png"/></Relationships>
</file>

<file path=word/_rels/footer2.xml.rels><?xml version="1.0" encoding="UTF-8"?><Relationships xmlns="http://schemas.openxmlformats.org/package/2006/relationships"><Relationship Id="rIdhl9-pzzegp1mde_rxijut" Type="http://schemas.openxmlformats.org/officeDocument/2006/relationships/hyperlink" Target="https://oceanoflights.org/abdul-baha-selections-writings06-231-fa" TargetMode="External"/><Relationship Id="rIdtmmr5opw6lvqykzfc0c7c" Type="http://schemas.openxmlformats.org/officeDocument/2006/relationships/hyperlink" Target="https://oceanoflights.org/file/abdul-baha-selections-writings06-231.m4a" TargetMode="External"/><Relationship Id="rIdukbf1r2xymqko5jyypl8x" Type="http://schemas.openxmlformats.org/officeDocument/2006/relationships/hyperlink" Target="https://oceanoflights.org" TargetMode="External"/><Relationship Id="rId0" Type="http://schemas.openxmlformats.org/officeDocument/2006/relationships/image" Target="media/uclzbaafgy85a-tt9cijb.png"/><Relationship Id="rId1" Type="http://schemas.openxmlformats.org/officeDocument/2006/relationships/image" Target="media/ohzaoemwjeqad73vto_r4.png"/><Relationship Id="rId2" Type="http://schemas.openxmlformats.org/officeDocument/2006/relationships/image" Target="media/ylfry2vzgyqag4awmijoz.png"/><Relationship Id="rId3" Type="http://schemas.openxmlformats.org/officeDocument/2006/relationships/image" Target="media/tf4pdau2fqp7zszbj989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n9u5xblmlxybpm7_rqyn.png"/><Relationship Id="rId1" Type="http://schemas.openxmlformats.org/officeDocument/2006/relationships/image" Target="media/pj_i3ujxtrz56rnnpohkn.png"/></Relationships>
</file>

<file path=word/_rels/header2.xml.rels><?xml version="1.0" encoding="UTF-8"?><Relationships xmlns="http://schemas.openxmlformats.org/package/2006/relationships"><Relationship Id="rId0" Type="http://schemas.openxmlformats.org/officeDocument/2006/relationships/image" Target="media/hmu0msbjixy2eh9c2karm.png"/><Relationship Id="rId1" Type="http://schemas.openxmlformats.org/officeDocument/2006/relationships/image" Target="media/qhfvngdpfjqqczrde-3n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خطّه بطحا وادی غير ذی زرع و سنگلاخ بود چنانچه نصّ قرآن است.</dc:title>
  <dc:creator>Ocean of Lights</dc:creator>
  <cp:lastModifiedBy>Ocean of Lights</cp:lastModifiedBy>
  <cp:revision>1</cp:revision>
  <dcterms:created xsi:type="dcterms:W3CDTF">2024-07-02T21:46:10.818Z</dcterms:created>
  <dcterms:modified xsi:type="dcterms:W3CDTF">2024-07-02T21:46:10.818Z</dcterms:modified>
</cp:coreProperties>
</file>

<file path=docProps/custom.xml><?xml version="1.0" encoding="utf-8"?>
<Properties xmlns="http://schemas.openxmlformats.org/officeDocument/2006/custom-properties" xmlns:vt="http://schemas.openxmlformats.org/officeDocument/2006/docPropsVTypes"/>
</file>