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ای موقن باللّه در کتاب مبين عسی ان يبعثک ربّک مقاماً محمودا نازل.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elo3eixife8h99wcbh-e8"/>
      <w:r>
        <w:rPr>
          <w:rtl/>
        </w:rPr>
        <w:t xml:space="preserve">٢٥٩ </w:t>
      </w:r>
    </w:p>
    <w:p>
      <w:pPr>
        <w:pStyle w:val="Heading3"/>
        <w:pStyle w:val="RtlHeading3"/>
        <w:bidi/>
      </w:pPr>
      <w:hyperlink w:history="1" r:id="rIdtiu0kw4lm4egxvd3xxmi_"/>
      <w:r>
        <w:rPr>
          <w:rtl/>
        </w:rPr>
        <w:t xml:space="preserve">هو الله </w:t>
      </w:r>
    </w:p>
    <w:p>
      <w:pPr>
        <w:pStyle w:val="RtlNormal"/>
        <w:bidi/>
      </w:pPr>
      <w:r>
        <w:rPr>
          <w:rtl/>
        </w:rPr>
        <w:t xml:space="preserve">ای موقن باللّه در کتاب مبين عسی ان يبعثک ربّک مقاماً محمودا نازل. مقام محمود را تفاسير بيحدّ و بی‌پايانی نموده‌اند، ذکرش سبب تطويل است. مختصر اينست اين مقام محمود آفتابيست که در فلک نبوّت و سماء امر طالع و لائحست ولی پرتو و شعاعش در جميع مراتب ظاهر و نمودار است. در عالم خلق اين مقام عظيم و کرسيّ رفيع جامعيّت کبری است يعنی استفاضه انوار از سراج حقيقت و اقتباس نار از شجره احديّت است.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01xfqv2u_95f4qv1ucvd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ewut2duausqdevooxw5xk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gfpz-va01dc7yke6s-o6n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2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524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524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52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elo3eixife8h99wcbh-e8" Type="http://schemas.openxmlformats.org/officeDocument/2006/relationships/hyperlink" Target="#bl1bc" TargetMode="External"/><Relationship Id="rIdtiu0kw4lm4egxvd3xxmi_" Type="http://schemas.openxmlformats.org/officeDocument/2006/relationships/hyperlink" Target="#blih" TargetMode="External"/><Relationship Id="rId9" Type="http://schemas.openxmlformats.org/officeDocument/2006/relationships/image" Target="media/xxlhjqj0txpjjec2mm3_s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trcafsmmtcsxmne-cuni5.png"/><Relationship Id="rId1" Type="http://schemas.openxmlformats.org/officeDocument/2006/relationships/image" Target="media/j2mhyfwihfv_mqtyxp9u7.png"/></Relationships>
</file>

<file path=word/_rels/footer2.xml.rels><?xml version="1.0" encoding="UTF-8"?><Relationships xmlns="http://schemas.openxmlformats.org/package/2006/relationships"><Relationship Id="rId01xfqv2u_95f4qv1ucvdj" Type="http://schemas.openxmlformats.org/officeDocument/2006/relationships/hyperlink" Target="https://oceanoflights.org/abdul-baha-selections-writings06-259-fa" TargetMode="External"/><Relationship Id="rIdewut2duausqdevooxw5xk" Type="http://schemas.openxmlformats.org/officeDocument/2006/relationships/hyperlink" Target="https://oceanoflights.org/file/abdul-baha-selections-writings06-259.m4a" TargetMode="External"/><Relationship Id="rIdgfpz-va01dc7yke6s-o6n" Type="http://schemas.openxmlformats.org/officeDocument/2006/relationships/hyperlink" Target="https://oceanoflights.org" TargetMode="External"/><Relationship Id="rId0" Type="http://schemas.openxmlformats.org/officeDocument/2006/relationships/image" Target="media/akqzm8fvr41r7hs_xlx_k.png"/><Relationship Id="rId1" Type="http://schemas.openxmlformats.org/officeDocument/2006/relationships/image" Target="media/8nh8e625u5uwnrasxuckc.png"/><Relationship Id="rId2" Type="http://schemas.openxmlformats.org/officeDocument/2006/relationships/image" Target="media/vsoxe7oqr44vjliiv6zyc.png"/><Relationship Id="rId3" Type="http://schemas.openxmlformats.org/officeDocument/2006/relationships/image" Target="media/qgevti1qex2ct5mrds3f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tkxiqkbkxygbpodsndph.png"/><Relationship Id="rId1" Type="http://schemas.openxmlformats.org/officeDocument/2006/relationships/image" Target="media/gp0z3rgs7i4kk5hgvcr8n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0myiu-klxfws7htuiir03.png"/><Relationship Id="rId1" Type="http://schemas.openxmlformats.org/officeDocument/2006/relationships/image" Target="media/45mcy1g7a0fheran8ttk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ای موقن باللّه در کتاب مبين عسی ان يبعثک ربّک مقاماً محمودا نازل.</dc:title>
  <dc:creator>Ocean of Lights</dc:creator>
  <cp:lastModifiedBy>Ocean of Lights</cp:lastModifiedBy>
  <cp:revision>1</cp:revision>
  <dcterms:created xsi:type="dcterms:W3CDTF">2024-07-02T21:47:06.106Z</dcterms:created>
  <dcterms:modified xsi:type="dcterms:W3CDTF">2024-07-02T21:47:06.106Z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