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شعرای آفاق آنچه گفتند و در سفتند اکثر مخالف واقع…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nxgeqr-hrimvqv4bfxlf"/>
      <w:r>
        <w:rPr>
          <w:rtl/>
        </w:rPr>
        <w:t xml:space="preserve">٣٥٩ </w:t>
      </w:r>
    </w:p>
    <w:p>
      <w:pPr>
        <w:pStyle w:val="RtlNormal"/>
        <w:bidi/>
      </w:pPr>
      <w:r>
        <w:rPr>
          <w:rtl/>
        </w:rPr>
        <w:t xml:space="preserve">… شعرای آفاق آنچه گفتند و در سفتند اکثر مخالف واقع بود لهذا مثل مشهور است اعظمهم اکذبهم و در قرآن می‌فرمايد الشّعرآء يتّبعهم الغاوون زيرا قصائد و مدائحشان لفظ است بی‌معنی، زجاج است بی‌سراج، جسم است بی‌جان. ولی تو شکر کن خدا را که ناطق به حقيقتی نه مجاز و قصيده‌ات تبريک عيد ربّ بی‌نياز لهذا با ايجاز و اعجاز زيرا مطابق واقع و معنی موافق لفظ و زجاج در نهايت صفا و سراج در غايت ضيا، نور علی نور فاشکر ربّک علی ما انطقک بهذه المحامد و النّعوت تهنئةً بيوم العيد فی هذا العام الجديد. فی‌الحقيقه تاريخ بسيار بديع و بليغ است هذا بتأييد من ربّک الرّحمن الرّحيم…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qzvnsdrgl5zb_xsuuot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wz9yqgh0ga7hv3wii0o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syx56_nqskmc8zwpgir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nxgeqr-hrimvqv4bfxlf" Type="http://schemas.openxmlformats.org/officeDocument/2006/relationships/hyperlink" Target="#bl1e5" TargetMode="External"/><Relationship Id="rId9" Type="http://schemas.openxmlformats.org/officeDocument/2006/relationships/image" Target="media/3pnypeh5b3lpvb7ivdhd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2zknksv84fycvqa2slc7.png"/><Relationship Id="rId1" Type="http://schemas.openxmlformats.org/officeDocument/2006/relationships/image" Target="media/ox7gtxjvshrmua5g9ku6d.png"/></Relationships>
</file>

<file path=word/_rels/footer2.xml.rels><?xml version="1.0" encoding="UTF-8"?><Relationships xmlns="http://schemas.openxmlformats.org/package/2006/relationships"><Relationship Id="rIdvqzvnsdrgl5zb_xsuuot7" Type="http://schemas.openxmlformats.org/officeDocument/2006/relationships/hyperlink" Target="https://oceanoflights.org/abdul-baha-selections-writings06-358-fa" TargetMode="External"/><Relationship Id="rIdjwz9yqgh0ga7hv3wii0ou" Type="http://schemas.openxmlformats.org/officeDocument/2006/relationships/hyperlink" Target="https://oceanoflights.org/file/abdul-baha-selections-writings06-358.m4a" TargetMode="External"/><Relationship Id="rIdisyx56_nqskmc8zwpgirl" Type="http://schemas.openxmlformats.org/officeDocument/2006/relationships/hyperlink" Target="https://oceanoflights.org" TargetMode="External"/><Relationship Id="rId0" Type="http://schemas.openxmlformats.org/officeDocument/2006/relationships/image" Target="media/wki-lvbtyxl2csplvkhfg.png"/><Relationship Id="rId1" Type="http://schemas.openxmlformats.org/officeDocument/2006/relationships/image" Target="media/4ywxiivadm9sovyzsasat.png"/><Relationship Id="rId2" Type="http://schemas.openxmlformats.org/officeDocument/2006/relationships/image" Target="media/xc6ik-hcyigiyahez-d9u.png"/><Relationship Id="rId3" Type="http://schemas.openxmlformats.org/officeDocument/2006/relationships/image" Target="media/7cbpakyd_-4lfzxt0xeh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dwdvuxnv7ut512dvbchf.png"/><Relationship Id="rId1" Type="http://schemas.openxmlformats.org/officeDocument/2006/relationships/image" Target="media/giktk6vhpw2ab6ox6rnq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ysu7wwv09uy-3p-vabet.png"/><Relationship Id="rId1" Type="http://schemas.openxmlformats.org/officeDocument/2006/relationships/image" Target="media/q6avwlsypusjt2ua79v_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شعرای آفاق آنچه گفتند و در سفتند اکثر مخالف واقع…</dc:title>
  <dc:creator>Ocean of Lights</dc:creator>
  <cp:lastModifiedBy>Ocean of Lights</cp:lastModifiedBy>
  <cp:revision>1</cp:revision>
  <dcterms:created xsi:type="dcterms:W3CDTF">2024-07-02T21:50:22.106Z</dcterms:created>
  <dcterms:modified xsi:type="dcterms:W3CDTF">2024-07-02T21:50:22.106Z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