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امين عبدالبهآء نامه واصل گرديد. آنچه مرقوم نموده بودی حقّست.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j80rjfwhufrgxj-81xkw"/>
      <w:r>
        <w:rPr>
          <w:rtl/>
        </w:rPr>
        <w:t xml:space="preserve">٤٣١ </w:t>
      </w:r>
    </w:p>
    <w:p>
      <w:pPr>
        <w:pStyle w:val="Heading3"/>
        <w:pStyle w:val="RtlHeading3"/>
        <w:bidi/>
      </w:pPr>
      <w:hyperlink w:history="1" r:id="rIdqfhnrpf9byjvfocxmsimd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امين عبدالبهآء نامه واصل گرديد. آنچه مرقوم نموده بودی حقّست. اگر کلّ به سيرت تو عمل می‌نمودند جميع رخنه‌ها سدّ می‌شد و جميع زخم‌ها التيام می‌يافت. از ثبوت و رسوخ جميع احبّای الهی مرقوم نموده بودی. فی‌الحقيقه چنانست. در اين دور ميثاق نفوسی مبعوث شدند که مانند جبال راسياتند، در نهايت ثباتند و شب و روز در فکر انتشار آيات بيّنات. اين نفوس جنود ملکوت ابهی و مقرّبين درگاه کبريا بوده و هستند و انّ جندنا لهم الغالبون هستند. </w:t>
      </w:r>
    </w:p>
    <w:p>
      <w:pPr>
        <w:pStyle w:val="RtlNormal"/>
        <w:bidi/>
      </w:pPr>
      <w:r>
        <w:rPr>
          <w:rtl/>
        </w:rPr>
        <w:t xml:space="preserve">در خصوص ملک حضرت ثمره مرقوم نموده بوديد. البتّه شما و جميع ياران الهی بکوشيد که ميانه او و محتشم‌ نظام صلح بدهيد. اين مسئله مهمّ است. همّت نمائيد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ghmxqhmwzz0rthpxwhq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vqydmgivxvk1sf-6mb0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wyjglkvf5jscnfmzc6x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7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7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7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7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j80rjfwhufrgxj-81xkw" Type="http://schemas.openxmlformats.org/officeDocument/2006/relationships/hyperlink" Target="#bl1gn" TargetMode="External"/><Relationship Id="rIdqfhnrpf9byjvfocxmsimd" Type="http://schemas.openxmlformats.org/officeDocument/2006/relationships/hyperlink" Target="#blsc" TargetMode="External"/><Relationship Id="rId9" Type="http://schemas.openxmlformats.org/officeDocument/2006/relationships/image" Target="media/-w9mfqdm4mfukcrvi8hv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oybufilyz6ouhjb3bu5_.png"/><Relationship Id="rId1" Type="http://schemas.openxmlformats.org/officeDocument/2006/relationships/image" Target="media/1664xabqzygsdql0cz8h6.png"/></Relationships>
</file>

<file path=word/_rels/footer2.xml.rels><?xml version="1.0" encoding="UTF-8"?><Relationships xmlns="http://schemas.openxmlformats.org/package/2006/relationships"><Relationship Id="rIdkghmxqhmwzz0rthpxwhqw" Type="http://schemas.openxmlformats.org/officeDocument/2006/relationships/hyperlink" Target="https://oceanoflights.org/abdul-baha-selections-writings06-430-fa" TargetMode="External"/><Relationship Id="rIdgvqydmgivxvk1sf-6mb0d" Type="http://schemas.openxmlformats.org/officeDocument/2006/relationships/hyperlink" Target="https://oceanoflights.org/file/abdul-baha-selections-writings06-430.m4a" TargetMode="External"/><Relationship Id="rIdfwyjglkvf5jscnfmzc6xj" Type="http://schemas.openxmlformats.org/officeDocument/2006/relationships/hyperlink" Target="https://oceanoflights.org" TargetMode="External"/><Relationship Id="rId0" Type="http://schemas.openxmlformats.org/officeDocument/2006/relationships/image" Target="media/ucm5ubv63chjhzfnpmexc.png"/><Relationship Id="rId1" Type="http://schemas.openxmlformats.org/officeDocument/2006/relationships/image" Target="media/c54tgm5ijatgy34wzzrzt.png"/><Relationship Id="rId2" Type="http://schemas.openxmlformats.org/officeDocument/2006/relationships/image" Target="media/2qizfsaekf7eoozvuk35m.png"/><Relationship Id="rId3" Type="http://schemas.openxmlformats.org/officeDocument/2006/relationships/image" Target="media/f7fhlvjbzhlhy6rbxwcu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8gjzlwjzyq4iu2iz-qf9.png"/><Relationship Id="rId1" Type="http://schemas.openxmlformats.org/officeDocument/2006/relationships/image" Target="media/fmzoipxobfk2ubuzm_ig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tx5n1k3hyqkxuvt7218m.png"/><Relationship Id="rId1" Type="http://schemas.openxmlformats.org/officeDocument/2006/relationships/image" Target="media/e8uxurn2mkth4jj0j8g6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امين عبدالبهآء نامه واصل گرديد. آنچه مرقوم نموده بودی حقّست.</dc:title>
  <dc:creator>Ocean of Lights</dc:creator>
  <cp:lastModifiedBy>Ocean of Lights</cp:lastModifiedBy>
  <cp:revision>1</cp:revision>
  <dcterms:created xsi:type="dcterms:W3CDTF">2024-07-02T21:52:45.774Z</dcterms:created>
  <dcterms:modified xsi:type="dcterms:W3CDTF">2024-07-02T21:52:45.774Z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