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٣ جمادی‌الثّانی ١٣٢٤ - ای متوجّه الی اللّه نامه رسيد…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yhutrikxyovmu3az8h5b"/>
      <w:r>
        <w:rPr>
          <w:rtl/>
        </w:rPr>
        <w:t xml:space="preserve">٤٤٥ </w:t>
      </w:r>
    </w:p>
    <w:p>
      <w:pPr>
        <w:pStyle w:val="Heading3"/>
        <w:pStyle w:val="RtlHeading3"/>
        <w:bidi/>
      </w:pPr>
      <w:hyperlink w:history="1" r:id="rIdmoejnbqlrxwnfhhu02x63"/>
      <w:r>
        <w:rPr>
          <w:rtl/>
        </w:rPr>
        <w:t xml:space="preserve">٣ جمادی‌الثّانی ١٣٢٤ </w:t>
      </w:r>
    </w:p>
    <w:p>
      <w:pPr>
        <w:pStyle w:val="RtlNormal"/>
        <w:bidi/>
      </w:pPr>
      <w:r>
        <w:rPr>
          <w:rtl/>
        </w:rPr>
        <w:t xml:space="preserve">ای متوجّه الی اللّه نامه رسيد و شوق و انجذاب معلوم گرديد و اميد چنين است روز بروز تعلّق به ملکوت ابهی مزيد يابد. ای ثابت بر پيمان ايمان سبب غفرانست زيرا چشمه ايّوبست، هذا مغتسل بارد و شراب. هر نفسی در آن غوطه خورد از جميع امراض و علل روحانی شفا يابد. لهذا مطمئن باش که از سيّئات سابقه پاک و طيّب و طاهر گردی و از دلبر ابهی اميد شفای باطن و ظاهر است. از خداوند می‌طلبم که ترا چنان نمايد که تو خواهی.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5jisj_fxjktgg-xrpfp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_14b09clm1vtqmar0b-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z7qx7smfkrb0hkbozy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yhutrikxyovmu3az8h5b" Type="http://schemas.openxmlformats.org/officeDocument/2006/relationships/hyperlink" Target="#bl1j2" TargetMode="External"/><Relationship Id="rIdmoejnbqlrxwnfhhu02x63" Type="http://schemas.openxmlformats.org/officeDocument/2006/relationships/hyperlink" Target="#bl1mg" TargetMode="External"/><Relationship Id="rId9" Type="http://schemas.openxmlformats.org/officeDocument/2006/relationships/image" Target="media/ee0dazlfymnzyximgdmc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h5dnpppgvx0ah68viwzo.png"/><Relationship Id="rId1" Type="http://schemas.openxmlformats.org/officeDocument/2006/relationships/image" Target="media/seozgwqpnlwp_rmh4hysk.png"/></Relationships>
</file>

<file path=word/_rels/footer2.xml.rels><?xml version="1.0" encoding="UTF-8"?><Relationships xmlns="http://schemas.openxmlformats.org/package/2006/relationships"><Relationship Id="rIdp5jisj_fxjktgg-xrpfpo" Type="http://schemas.openxmlformats.org/officeDocument/2006/relationships/hyperlink" Target="https://oceanoflights.org/abdul-baha-selections-writings06-444-fa" TargetMode="External"/><Relationship Id="rIda_14b09clm1vtqmar0b-9" Type="http://schemas.openxmlformats.org/officeDocument/2006/relationships/hyperlink" Target="https://oceanoflights.org/file/abdul-baha-selections-writings06-444.m4a" TargetMode="External"/><Relationship Id="rIdoaz7qx7smfkrb0hkbozyi" Type="http://schemas.openxmlformats.org/officeDocument/2006/relationships/hyperlink" Target="https://oceanoflights.org" TargetMode="External"/><Relationship Id="rId0" Type="http://schemas.openxmlformats.org/officeDocument/2006/relationships/image" Target="media/bk5hsadi5i5hd0jens7vy.png"/><Relationship Id="rId1" Type="http://schemas.openxmlformats.org/officeDocument/2006/relationships/image" Target="media/jog-fn0r_7glb7vmzcd6x.png"/><Relationship Id="rId2" Type="http://schemas.openxmlformats.org/officeDocument/2006/relationships/image" Target="media/lvkous09tx9v7x8qut_qs.png"/><Relationship Id="rId3" Type="http://schemas.openxmlformats.org/officeDocument/2006/relationships/image" Target="media/x8asfjwsabzyf-t-i26j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b7_jnzzitwaizdnhxfut.png"/><Relationship Id="rId1" Type="http://schemas.openxmlformats.org/officeDocument/2006/relationships/image" Target="media/pyq1l6xz2kcut_y1sj5z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pcpcteylrwysp87h39iz.png"/><Relationship Id="rId1" Type="http://schemas.openxmlformats.org/officeDocument/2006/relationships/image" Target="media/9hm8wvkgrkcmllaezd0y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٣ جمادی‌الثّانی ١٣٢٤ - ای متوجّه الی اللّه نامه رسيد…</dc:title>
  <dc:creator>Ocean of Lights</dc:creator>
  <cp:lastModifiedBy>Ocean of Lights</cp:lastModifiedBy>
  <cp:revision>1</cp:revision>
  <dcterms:created xsi:type="dcterms:W3CDTF">2024-07-02T21:53:14.290Z</dcterms:created>
  <dcterms:modified xsi:type="dcterms:W3CDTF">2024-07-02T21:53:14.290Z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