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همچنين جناب پروفسر برکت‌اللّه هندی را از قبل من نهايت…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-gsdwvru_q2qxl5pkyiqw"/>
      <w:r>
        <w:rPr>
          <w:rtl/>
        </w:rPr>
        <w:t xml:space="preserve">٥٣٢ </w:t>
      </w:r>
    </w:p>
    <w:p>
      <w:pPr>
        <w:pStyle w:val="RtlNormal"/>
        <w:bidi/>
      </w:pPr>
      <w:r>
        <w:rPr>
          <w:rtl/>
        </w:rPr>
        <w:t xml:space="preserve">… همچنين جناب پروفسر برکت‌اللّه هندی را از قبل من نهايت اشتياق ابلاغ دار و بگو که خداوند مهربان محض لطف و عنايت توفيق عظيم به تو داده و ترا به آن ديار فرستاده تا سبب انتشار انوار گردی. انسان بايد در بوستانی تر و تازه پر طراوت و لطافت به طرّاحی گل‌های معانی و نشاندن نهال‌های رحمانی پردازد تا از اين باغبانی ثمره و فائده و برکت کلّيّه حاصل گردد زيرا اين حديقه جديده است و قوّت نشو و نما در آن واضح و آشکار است. اگر چنين همّتی فرمايد البتّه برکت‌اللّه برکت ملکوت ابهی گردد و اين اسم مطابق مسمّی شود. بگو در اين ميدان جولانی نما تا گوی السّابقون السّابقون اولئک المقرّبون را بربائی…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awmajvyqm2b14_xgqep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2iilgqkkulpx2fmxxjm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i_q2gkta4sirfv3a0op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05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05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06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05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-gsdwvru_q2qxl5pkyiqw" Type="http://schemas.openxmlformats.org/officeDocument/2006/relationships/hyperlink" Target="#bl1jh" TargetMode="External"/><Relationship Id="rId9" Type="http://schemas.openxmlformats.org/officeDocument/2006/relationships/image" Target="media/hze39uv0bumksk6b7afv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8fvyjf9n6x1eeaw_jyu_n.png"/><Relationship Id="rId1" Type="http://schemas.openxmlformats.org/officeDocument/2006/relationships/image" Target="media/lle1xxyxevyapyn-asf18.png"/></Relationships>
</file>

<file path=word/_rels/footer2.xml.rels><?xml version="1.0" encoding="UTF-8"?><Relationships xmlns="http://schemas.openxmlformats.org/package/2006/relationships"><Relationship Id="rIdnawmajvyqm2b14_xgqepl" Type="http://schemas.openxmlformats.org/officeDocument/2006/relationships/hyperlink" Target="https://oceanoflights.org/abdul-baha-selections-writings06-531-fa" TargetMode="External"/><Relationship Id="rIda2iilgqkkulpx2fmxxjmr" Type="http://schemas.openxmlformats.org/officeDocument/2006/relationships/hyperlink" Target="https://oceanoflights.org/file/abdul-baha-selections-writings06-531.m4a" TargetMode="External"/><Relationship Id="rIdki_q2gkta4sirfv3a0oph" Type="http://schemas.openxmlformats.org/officeDocument/2006/relationships/hyperlink" Target="https://oceanoflights.org" TargetMode="External"/><Relationship Id="rId0" Type="http://schemas.openxmlformats.org/officeDocument/2006/relationships/image" Target="media/byynyeizoct4s5ketdp71.png"/><Relationship Id="rId1" Type="http://schemas.openxmlformats.org/officeDocument/2006/relationships/image" Target="media/emh-sjq4gt2cqkqwgglpv.png"/><Relationship Id="rId2" Type="http://schemas.openxmlformats.org/officeDocument/2006/relationships/image" Target="media/nw_ruyvsgknshehwbmylr.png"/><Relationship Id="rId3" Type="http://schemas.openxmlformats.org/officeDocument/2006/relationships/image" Target="media/eckko4wrjiw0aqujfhjb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l7k5udywkxe6dbav0us-.png"/><Relationship Id="rId1" Type="http://schemas.openxmlformats.org/officeDocument/2006/relationships/image" Target="media/wyytrtk1gnrxzaexh1zyi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ehl4kq94vyxin_lx0vo4.png"/><Relationship Id="rId1" Type="http://schemas.openxmlformats.org/officeDocument/2006/relationships/image" Target="media/cg6v4gqjmw0xj7vzyvcr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همچنين جناب پروفسر برکت‌اللّه هندی را از قبل من نهايت…</dc:title>
  <dc:creator>Ocean of Lights</dc:creator>
  <cp:lastModifiedBy>Ocean of Lights</cp:lastModifiedBy>
  <cp:revision>1</cp:revision>
  <dcterms:created xsi:type="dcterms:W3CDTF">2024-07-02T21:56:06.410Z</dcterms:created>
  <dcterms:modified xsi:type="dcterms:W3CDTF">2024-07-02T21:56:06.410Z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