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ايّها المؤمنون ايّها الموقنون ايّها المنجذبون ايّها…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ukl25xmqala21od5inqxr"/>
      <w:r>
        <w:rPr>
          <w:rtl/>
        </w:rPr>
        <w:t xml:space="preserve">٥٧٤ </w:t>
      </w:r>
    </w:p>
    <w:p>
      <w:pPr>
        <w:pStyle w:val="RtlNormal"/>
        <w:bidi/>
      </w:pPr>
      <w:r>
        <w:rPr>
          <w:rtl/>
        </w:rPr>
        <w:t xml:space="preserve">ايّها المؤمنون ايّها الموقنون ايّها المنجذبون ايّها المخلصون ايّها الثّابتون ايّها الرّاسخون طوبی لکم بما لبّيتم للنّدآء و اجبتم داعی اللّه و انجذبتم بنفحات اللّه و استشرقتم من بارقة الصّبح فی افق الهدی و خضتم فی بحور معرفة اللّه انّ هذا لهو الفضل الموفور و عطآء غيرمحظور و المآء الطّهور و کأس مزاجها کافور. خرّوا سجّداً للّه علی هذا الفيض المشکور فی البيت المعمور و ادخلوه بسلام آمنين ثمّ اعلموا بانّ کلمة اللّه قد نفذت فی قلب الآفاق و انتشر نور الاشراق فی کلّ الأقطار فما تسمع الّا تلبية النّدآء من کلّ الأنحآء و صوت التّهليل و التّکبير من کلّ الأرجآء فتزلزلت قوّات الأرض کلّها و ارتفعت ندآء يابهآءالأبهی الی الملأ الأعلی مع ذلک تری البهل من اصحاب الغرور و اهل الفتور فی واد الشّبهات يهيمون و فی غمار الظّنون يخوضون ذرهم فی خوضهم يلعبون. و انّی اعفّر جبينی بصعيد من وصيد باب الهدی مبتهلاً الی الملکوت الأعلی ان يجعلکم اللّه سرجاً موقدة بيد الرّحمة الکبری حتّی تضيئوا تلک المعاهد و الرّبی بنور ساطع من فيض جمال الأبهی و عليکم التّحيّة و الثّنآء.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ueotasf0sleq2skexpa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juxi-b40zat-wz_ffcy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uanacitwuyu-zry0738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8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8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8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8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ukl25xmqala21od5inqxr" Type="http://schemas.openxmlformats.org/officeDocument/2006/relationships/hyperlink" Target="#bl1kq" TargetMode="External"/><Relationship Id="rId9" Type="http://schemas.openxmlformats.org/officeDocument/2006/relationships/image" Target="media/bjmdfr9d17ldxhcmmzgn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eacqxctrwcrxcsziurgb.png"/><Relationship Id="rId1" Type="http://schemas.openxmlformats.org/officeDocument/2006/relationships/image" Target="media/hxsdood39d_oxre5q3rth.png"/></Relationships>
</file>

<file path=word/_rels/footer2.xml.rels><?xml version="1.0" encoding="UTF-8"?><Relationships xmlns="http://schemas.openxmlformats.org/package/2006/relationships"><Relationship Id="rIdsueotasf0sleq2skexpap" Type="http://schemas.openxmlformats.org/officeDocument/2006/relationships/hyperlink" Target="https://oceanoflights.org/abdul-baha-selections-writings06-573-fa" TargetMode="External"/><Relationship Id="rIdcjuxi-b40zat-wz_ffcyj" Type="http://schemas.openxmlformats.org/officeDocument/2006/relationships/hyperlink" Target="https://oceanoflights.org/file/abdul-baha-selections-writings06-573.m4a" TargetMode="External"/><Relationship Id="rIdouanacitwuyu-zry0738w" Type="http://schemas.openxmlformats.org/officeDocument/2006/relationships/hyperlink" Target="https://oceanoflights.org" TargetMode="External"/><Relationship Id="rId0" Type="http://schemas.openxmlformats.org/officeDocument/2006/relationships/image" Target="media/gsoyjqwf4tg66kc95kqkx.png"/><Relationship Id="rId1" Type="http://schemas.openxmlformats.org/officeDocument/2006/relationships/image" Target="media/urq4umsmtny_ufmnq-vsn.png"/><Relationship Id="rId2" Type="http://schemas.openxmlformats.org/officeDocument/2006/relationships/image" Target="media/p1zohv-8xms-zssiawfiv.png"/><Relationship Id="rId3" Type="http://schemas.openxmlformats.org/officeDocument/2006/relationships/image" Target="media/4mg33spnnuoffsiwtxiz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lku0wgowuuf0lpgbzfa_.png"/><Relationship Id="rId1" Type="http://schemas.openxmlformats.org/officeDocument/2006/relationships/image" Target="media/6ficvwpvh5b1gpvingzi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mnunknizxofuxx8uysj8.png"/><Relationship Id="rId1" Type="http://schemas.openxmlformats.org/officeDocument/2006/relationships/image" Target="media/i0sqcdirq3eib6ehj2fp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ايّها المؤمنون ايّها الموقنون ايّها المنجذبون ايّها…</dc:title>
  <dc:creator>Ocean of Lights</dc:creator>
  <cp:lastModifiedBy>Ocean of Lights</cp:lastModifiedBy>
  <cp:revision>1</cp:revision>
  <dcterms:created xsi:type="dcterms:W3CDTF">2024-07-02T21:57:30.884Z</dcterms:created>
  <dcterms:modified xsi:type="dcterms:W3CDTF">2024-07-02T21:57:30.884Z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