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ايّتها المنجذبة بنفحات اللّه انّی تلوت تحريرک…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xgoquegfc1lzqimmm9fnj"/>
      <w:r>
        <w:rPr>
          <w:rtl/>
        </w:rPr>
        <w:t xml:space="preserve">٦١٨ </w:t>
      </w:r>
    </w:p>
    <w:p>
      <w:pPr>
        <w:pStyle w:val="Heading3"/>
        <w:pStyle w:val="RtlHeading3"/>
        <w:bidi/>
      </w:pPr>
      <w:hyperlink w:history="1" r:id="rIdujjgaifhugk-p3e4uhfy4"/>
      <w:r>
        <w:rPr>
          <w:rtl/>
        </w:rPr>
        <w:t xml:space="preserve">هو الله </w:t>
      </w:r>
    </w:p>
    <w:p>
      <w:pPr>
        <w:pStyle w:val="RtlNormal"/>
        <w:bidi/>
      </w:pPr>
      <w:r>
        <w:rPr>
          <w:rtl/>
        </w:rPr>
        <w:t xml:space="preserve">ايّتها المنجذبة بنفحات اللّه انّی تلوت تحريرک الجديد و انشرحت بمضمونها اللّطيف ايقنی انّ بُعد الدّار لا يمنع سطوع الأنوار و انّما الزّمان و المکان يحکم علی الأجسام دون الأرواح المجرّدة عن قيود الامکان و الحقآئق المقدّسة عن شوآئب الأکوان فالرّوح اذا نفحت فی الشّرق ظهرت آثاره فوراً فی الغرب و له سلطنة روحيّة نافذة فی ارکان العالم ثمّ اعلمی بانّ اللّه ما قدّر فرحاً و سروراً اعظم من کشف الحجاب بمشاهدة ملکوت اللّه و الحضور فی محفل التّجلّی بسنوحات رحمانيّة لا يدرکها العقول و الأفکار. </w:t>
      </w:r>
    </w:p>
    <w:p>
      <w:pPr>
        <w:pStyle w:val="RtlNormal"/>
        <w:bidi/>
      </w:pPr>
      <w:r>
        <w:rPr>
          <w:rtl/>
        </w:rPr>
        <w:t xml:space="preserve">يا امة‌ اللّه انّ الاحتجاج سيشتدّ عليکنّ و الانکار و الاستکبار يزداد يوماً فيوماً و يقومون النّاس علی الجفآء و يعذّبوکنّ بما آمنتنّ باللّه و انجذبتنّ بنفحات اللّه و نطقتنّ بذکره بين الامآء و يشمتون و يشتمون و يسبّون و يعذّبوکنّ بالسن حدّاد فلا تکترثی بهذا بل زيدی ثباتاً و استقامةً فی امر اللّه لأنّ بالبلآء انجذب قلب عبدالبهآء و بالعذاب انشرح صدر عبدالبهآء و بتحمّل الجفآء اثبت الوفآء عبدالبهآء و بالسّجن انتعش روح عبدالبهآء و يتمنّی فی کلّ حين تجرّع کأس الفدآء فی سبيل اللّه. يا امة‌ اللّه سيزول الاحتجاج و يتقشّع غيوم مظلمة فی الآفاق و يشرق انوار الميثاق عند ذلک يظهر قدرکنّ بين ملل العالم و تقوم علی ثنائکنّ القبآئل و الأمم و لک العبرة فی الأدوار السّابقة و المظاهر المقدّسة السّالفة. يا امة‌اللّه انّ الأمر عظيم عظيم يدخلون فيه افواجاً افواجاً و لابدّ من رجوع اناس علی اعقابهم لعدم خلوصهم فی امر اللّه و حبّهم بانفسهم و انانيّتهم. يا امة‌ اللّه انّ البحر الطّاهر لا يقبلُ الجسم الميّت و لابدّ ان ترمی الأمواج عاقبة الأمر الأموات علی السّواحل. يا امة‌ اللّه اذا ارتدّت نفوس عن محبّة اللّه لا بأس فی ذلک ا ليس رئيس الحواريّين يهوذا الأسخريوطی ارتدّ حسداً بپطرس الحواری و هکذا لابدّ ان يرتدّوا اناس حسداً بغيرهم و انّک انت اعتبری بالأسلاف فی الأخلاف و نزّهی قلبک عن دون اللّه فی کلّ الأحوال و لمّا کنت فی عکّا اشرنا لک بذلک. </w:t>
      </w:r>
    </w:p>
    <w:p>
      <w:pPr>
        <w:pStyle w:val="RtlNormal"/>
        <w:bidi/>
      </w:pPr>
      <w:r>
        <w:rPr>
          <w:rtl/>
        </w:rPr>
        <w:t xml:space="preserve">يا امة‌ اللّه اذا اشتدّت عليک الاحزان و الآلام تذکّری ما القيت عليک حين حضورک فی هذه الجهات فيزول عنک کلّ حزنٍ و ينشرح صدرک بنفحات اللّه فی هذه الأيّام. استبشری ببشارات اللّه کونی ککرة النّار تنتشر منها حرارة محبّة اللّه قدّسی نفسک عن شئون النّاسوت و تنزّهی عن اوهام الخلق و تخلّقی بصفات روحانيّة. کونی جبل السّکون و بحر الحلم و نور المحبّة و آية الخضوع و راية الانقطاع حتّی تکونی ابديّة فی ملکوت اللّه. انّ النّور سيحيط بامآء منجذبات بنفحات اللّه و يشرق من وجوههنّ علی الأقطار. يا امة‌ اللّه زيدی سروراً و حبوراً فی کلّ آن من موهبة اللّه و انّ الورقة العليا و الورقات النّورانيّة کلّهنّ يذکرنک فی اللّيل و النّهار ثمّ اعلمی انّ السّجن فردوسی البديع فی حبّ البهآء و ملاذی الرّفيع و قصری المشيد و سريری المجيد فلا تحزنی من ذلک بل اطلبی من اللّه ان يجرّعنی کأس الفدآء فی سبيل البهآء و عليک التّحيّة و الثّنآء.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anntfpfp0dd5j4mqm8d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lwlf-fpbjv-ir82kna-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pt6dly8wtdjpizqkv0gz_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3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31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31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3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xgoquegfc1lzqimmm9fnj" Type="http://schemas.openxmlformats.org/officeDocument/2006/relationships/hyperlink" Target="#bl1lz" TargetMode="External"/><Relationship Id="rIdujjgaifhugk-p3e4uhfy4" Type="http://schemas.openxmlformats.org/officeDocument/2006/relationships/hyperlink" Target="#bl13s" TargetMode="External"/><Relationship Id="rId9" Type="http://schemas.openxmlformats.org/officeDocument/2006/relationships/image" Target="media/mudys0bynmzw7wcnml2kq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-82rk5ommilebono6ol21.png"/><Relationship Id="rId1" Type="http://schemas.openxmlformats.org/officeDocument/2006/relationships/image" Target="media/3cfb56c3jqlme37cfggrl.png"/></Relationships>
</file>

<file path=word/_rels/footer2.xml.rels><?xml version="1.0" encoding="UTF-8"?><Relationships xmlns="http://schemas.openxmlformats.org/package/2006/relationships"><Relationship Id="rIdtanntfpfp0dd5j4mqm8dl" Type="http://schemas.openxmlformats.org/officeDocument/2006/relationships/hyperlink" Target="https://oceanoflights.org/abdul-baha-selections-writings06-617-fa" TargetMode="External"/><Relationship Id="rIdilwlf-fpbjv-ir82kna-l" Type="http://schemas.openxmlformats.org/officeDocument/2006/relationships/hyperlink" Target="https://oceanoflights.org/file/abdul-baha-selections-writings06-617.m4a" TargetMode="External"/><Relationship Id="rIdpt6dly8wtdjpizqkv0gz_" Type="http://schemas.openxmlformats.org/officeDocument/2006/relationships/hyperlink" Target="https://oceanoflights.org" TargetMode="External"/><Relationship Id="rId0" Type="http://schemas.openxmlformats.org/officeDocument/2006/relationships/image" Target="media/m1ilmmzkg4wm2dehoaofd.png"/><Relationship Id="rId1" Type="http://schemas.openxmlformats.org/officeDocument/2006/relationships/image" Target="media/hu8lyc-rftdactt6blb9s.png"/><Relationship Id="rId2" Type="http://schemas.openxmlformats.org/officeDocument/2006/relationships/image" Target="media/xz9ifzkif4yqlhq-fi7qy.png"/><Relationship Id="rId3" Type="http://schemas.openxmlformats.org/officeDocument/2006/relationships/image" Target="media/vfxvjyjt6vrk2zhsvcyd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hu9wr4puha69tboivytu.png"/><Relationship Id="rId1" Type="http://schemas.openxmlformats.org/officeDocument/2006/relationships/image" Target="media/vgum1w_dp89qpyiozjhv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oppqwjmnx-nk-sx6ncyxk.png"/><Relationship Id="rId1" Type="http://schemas.openxmlformats.org/officeDocument/2006/relationships/image" Target="media/iajhebj6lcuxhnssn_zb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ايّتها المنجذبة بنفحات اللّه انّی تلوت تحريرک…</dc:title>
  <dc:creator>Ocean of Lights</dc:creator>
  <cp:lastModifiedBy>Ocean of Lights</cp:lastModifiedBy>
  <cp:revision>1</cp:revision>
  <dcterms:created xsi:type="dcterms:W3CDTF">2024-07-02T21:58:59.475Z</dcterms:created>
  <dcterms:modified xsi:type="dcterms:W3CDTF">2024-07-02T21:58:59.475Z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