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Religion and science are linked together; they...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talk of 'Abdu'l‑Bahá]</w:t>
      </w:r>
    </w:p>
    <w:p>
      <w:pPr>
        <w:pStyle w:val="Normal"/>
        <w:bidi w:val="false"/>
      </w:pPr>
      <w:r>
        <w:rPr>
          <w:rtl w:val="false"/>
        </w:rPr>
        <w:t xml:space="preserve">Religion and science are linked together; they cannot be separated.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jbnh6dvo67itzuembkr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v9bouopmjaezsba2upc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lbe2ru2_5xzc1sexfbwf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3eqfyb3vmr6ioa_oqw7i.png"/><Relationship Id="rId1" Type="http://schemas.openxmlformats.org/officeDocument/2006/relationships/image" Target="media/p6jtbx0e6ox3zixih6ivc.png"/></Relationships>
</file>

<file path=word/_rels/footer2.xml.rels><?xml version="1.0" encoding="UTF-8"?><Relationships xmlns="http://schemas.openxmlformats.org/package/2006/relationships"><Relationship Id="rIdfjbnh6dvo67itzuembkru" Type="http://schemas.openxmlformats.org/officeDocument/2006/relationships/hyperlink" Target="https://oceanoflights.org/abdul-baha-tablets-talks-bahai-library-010-en" TargetMode="External"/><Relationship Id="rIdjv9bouopmjaezsba2upcn" Type="http://schemas.openxmlformats.org/officeDocument/2006/relationships/hyperlink" Target="https://oceanoflights.org" TargetMode="External"/><Relationship Id="rId0" Type="http://schemas.openxmlformats.org/officeDocument/2006/relationships/image" Target="media/jddp78dbfh7us-sasjzu_.png"/><Relationship Id="rId1" Type="http://schemas.openxmlformats.org/officeDocument/2006/relationships/image" Target="media/yk-cqkv3i3v7turhe8avs.png"/><Relationship Id="rId2" Type="http://schemas.openxmlformats.org/officeDocument/2006/relationships/image" Target="media/vudba0bnbmocgpswj6lw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16a4u7ty26ksvpprwae4.png"/><Relationship Id="rId1" Type="http://schemas.openxmlformats.org/officeDocument/2006/relationships/image" Target="media/8kvkzqo_zaudodzow4rz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qwqcdv3f_qdlj-uemtge.png"/><Relationship Id="rId1" Type="http://schemas.openxmlformats.org/officeDocument/2006/relationships/image" Target="media/gtdxkxlie-fu-n0zvlth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and science are linked together; they...</dc:title>
  <dc:creator>Ocean of Lights</dc:creator>
  <cp:lastModifiedBy>Ocean of Lights</cp:lastModifiedBy>
  <cp:revision>1</cp:revision>
  <dcterms:created xsi:type="dcterms:W3CDTF">2025-10-29T07:47:23.734Z</dcterms:created>
  <dcterms:modified xsi:type="dcterms:W3CDTF">2025-10-29T07:47:23.734Z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