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steadfast in the Covenant! Thou hast written to Jináb-i-Manshádí concerning the Feast...</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O thou steadfast in the Covenant! Thou hast written to Jináb-i-Manshádí
concerning the Feast. This festivity, which is held on a day of the
nineteen-day month, was established by His Holiness the Báb, and the
Blessed Beauty directed, confirmed, and warmly encouraged the holding of
it. It is, therefore, of the utmost importance. You should
unquestionably see to it with the greatest care and make its value
known, so that it may become solidly established on a permanent basis.
Let the beloved of God gather together and associate most lovingly and
spiritually and happily with one another, conducting themselves with the
greatest courtesy and self-restraint. Let them read the holy verses, as
well as essays which are of benefit, and the letters of 'Abdu'l-Bahá;
encourage and inspire one another to love each and all; chant the
prayers with serenity and joy; give eloquent talks; and praise the
matchless Lord.</w:t>
      </w:r>
    </w:p>
    <w:p>
      <w:pPr>
        <w:pStyle w:val="Normal"/>
        <w:bidi w:val="false"/>
      </w:pPr>
      <w:r>
        <w:rPr>
          <w:rtl w:val="false"/>
        </w:rPr>
        <w:t xml:space="preserve">The host, with complete self-effacement, showing kindness to all, must
be a comfort to each one and serve the friends with his own hands.</w:t>
      </w:r>
    </w:p>
    <w:p>
      <w:pPr>
        <w:pStyle w:val="Normal"/>
        <w:bidi w:val="false"/>
      </w:pPr>
      <w:r>
        <w:rPr>
          <w:rtl w:val="false"/>
        </w:rPr>
        <w:t xml:space="preserve">If the Feast is befittingly held, in the manner described, then this
supper will verily be the Lord's Supper, for its fruits will be the very
fruits of that Supper, and its influence the
same.</w:t>
      </w:r>
      <w:r>
        <w:rPr>
          <w:rStyle w:val="FootnoteAnchor"/>
        </w:rPr>
        <w:footnoteReference w:id="1"/>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zihvqmo74p0yzvcxkjc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20glpmkx9ndcctfrxd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Cf. "Tablets of Abdu'l-Baha Abbas", vol. 2 (Chicago: Bahá'í
Publishing Society, 1916) pp. 468-69.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vgeh9bmiphm-ckzb2lha.png"/></Relationships>
</file>

<file path=word/_rels/footer1.xml.rels><?xml version="1.0" encoding="UTF-8"?><Relationships xmlns="http://schemas.openxmlformats.org/package/2006/relationships"><Relationship Id="rId0" Type="http://schemas.openxmlformats.org/officeDocument/2006/relationships/image" Target="media/6rfejsabxivimqvvmvpjp.png"/><Relationship Id="rId1" Type="http://schemas.openxmlformats.org/officeDocument/2006/relationships/image" Target="media/y3bcasczdos1ztbbzesei.png"/></Relationships>
</file>

<file path=word/_rels/footer2.xml.rels><?xml version="1.0" encoding="UTF-8"?><Relationships xmlns="http://schemas.openxmlformats.org/package/2006/relationships"><Relationship Id="rIdtzihvqmo74p0yzvcxkjc3" Type="http://schemas.openxmlformats.org/officeDocument/2006/relationships/hyperlink" Target="https://oceanoflights.org/abdul-baha-tablets-talks-bahai-library-039-en" TargetMode="External"/><Relationship Id="rId-y20glpmkx9ndcctfrxdu" Type="http://schemas.openxmlformats.org/officeDocument/2006/relationships/hyperlink" Target="https://oceanoflights.org" TargetMode="External"/><Relationship Id="rId0" Type="http://schemas.openxmlformats.org/officeDocument/2006/relationships/image" Target="media/ovzitgmj0giq4zyqqliu9.png"/><Relationship Id="rId1" Type="http://schemas.openxmlformats.org/officeDocument/2006/relationships/image" Target="media/yzkzswywylns1qcj4bxg5.png"/><Relationship Id="rId2" Type="http://schemas.openxmlformats.org/officeDocument/2006/relationships/image" Target="media/lnu2wlzfo1ypzxazqp8m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3jljkat4gogfgjnp4rrr.png"/><Relationship Id="rId1" Type="http://schemas.openxmlformats.org/officeDocument/2006/relationships/image" Target="media/aegfqslretsgzzfui7frj.png"/></Relationships>
</file>

<file path=word/_rels/header2.xml.rels><?xml version="1.0" encoding="UTF-8"?><Relationships xmlns="http://schemas.openxmlformats.org/package/2006/relationships"><Relationship Id="rId0" Type="http://schemas.openxmlformats.org/officeDocument/2006/relationships/image" Target="media/5n6inykce-lxdm6zm7ru0.png"/><Relationship Id="rId1" Type="http://schemas.openxmlformats.org/officeDocument/2006/relationships/image" Target="media/vwjadvvrm94smxg8debo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steadfast in the Covenant! Thou hast written to Jináb-i-Manshádí concerning the Feast...</dc:title>
  <dc:creator>Ocean of Lights</dc:creator>
  <cp:lastModifiedBy>Ocean of Lights</cp:lastModifiedBy>
  <cp:revision>1</cp:revision>
  <dcterms:created xsi:type="dcterms:W3CDTF">2025-11-05T04:59:04.260Z</dcterms:created>
  <dcterms:modified xsi:type="dcterms:W3CDTF">2025-11-05T04:59:04.260Z</dcterms:modified>
</cp:coreProperties>
</file>

<file path=docProps/custom.xml><?xml version="1.0" encoding="utf-8"?>
<Properties xmlns="http://schemas.openxmlformats.org/officeDocument/2006/custom-properties" xmlns:vt="http://schemas.openxmlformats.org/officeDocument/2006/docPropsVTypes"/>
</file>