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steadfast in the Covenant! In reply to thy letter, I am obliged to be brief. Praise......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Heading3"/>
        <w:pStyle w:val="Heading3"/>
        <w:bidi w:val="false"/>
      </w:pPr>
      <w:hyperlink w:history="1" r:id="rIduzyrechjehx_neuka7bwp"/>
      <w:r>
        <w:rPr>
          <w:rtl w:val="false"/>
        </w:rPr>
        <w:t xml:space="preserve">He is God</w:t>
      </w:r>
    </w:p>
    <w:p>
      <w:pPr>
        <w:pStyle w:val="Normal"/>
        <w:bidi w:val="false"/>
      </w:pPr>
      <w:r>
        <w:rPr>
          <w:rtl w:val="false"/>
        </w:rPr>
        <w:t xml:space="preserve">O thou steadfast in the Covenant! In reply to thy letter, I am obliged
to be brief. Praise thou God that thou hast succeeded in becoming a
teacher of young Bahá'ís---young trees of the Abhá Paradise---and at the
same time art able to benefit the other children as well.</w:t>
      </w:r>
    </w:p>
    <w:p>
      <w:pPr>
        <w:pStyle w:val="Normal"/>
        <w:bidi w:val="false"/>
      </w:pPr>
      <w:r>
        <w:rPr>
          <w:rtl w:val="false"/>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pStyle w:val="Normal"/>
        <w:bidi w:val="false"/>
      </w:pPr>
      <w:r>
        <w:rPr>
          <w:rtl w:val="false"/>
        </w:rPr>
        <w:t xml:space="preserve">The spiritual father is greater than the physical one, for the latter
bestoweth but this world's life, whereas the former endoweth his child
with life everlasting. This is why, in the Law of God, teachers are
listed among the heirs.</w:t>
      </w:r>
    </w:p>
    <w:p>
      <w:pPr>
        <w:pStyle w:val="Normal"/>
        <w:bidi w:val="false"/>
      </w:pPr>
      <w:r>
        <w:rPr>
          <w:rtl w:val="false"/>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loving-kindness. This, verily, is
out of the grace of thy Lord, the Beneficent.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x5wkuhrqtywm-atsgve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s-bxdvrjt03oz1wltwg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zyrechjehx_neuka7bwp" Type="http://schemas.openxmlformats.org/officeDocument/2006/relationships/hyperlink" Target="#he-is-god" TargetMode="External"/><Relationship Id="rId9" Type="http://schemas.openxmlformats.org/officeDocument/2006/relationships/image" Target="media/uuabaxoyw0g0qcyhl7dts.png"/></Relationships>
</file>

<file path=word/_rels/footer1.xml.rels><?xml version="1.0" encoding="UTF-8"?><Relationships xmlns="http://schemas.openxmlformats.org/package/2006/relationships"><Relationship Id="rId0" Type="http://schemas.openxmlformats.org/officeDocument/2006/relationships/image" Target="media/vpkp5vdukp1o9lqogfne0.png"/><Relationship Id="rId1" Type="http://schemas.openxmlformats.org/officeDocument/2006/relationships/image" Target="media/a6sirfjqfc7jeeyxyvejd.png"/></Relationships>
</file>

<file path=word/_rels/footer2.xml.rels><?xml version="1.0" encoding="UTF-8"?><Relationships xmlns="http://schemas.openxmlformats.org/package/2006/relationships"><Relationship Id="rIdtx5wkuhrqtywm-atsgvet" Type="http://schemas.openxmlformats.org/officeDocument/2006/relationships/hyperlink" Target="https://oceanoflights.org/abdul-baha-tablets-talks-bahai-library-066-en" TargetMode="External"/><Relationship Id="rIdws-bxdvrjt03oz1wltwg3" Type="http://schemas.openxmlformats.org/officeDocument/2006/relationships/hyperlink" Target="https://oceanoflights.org" TargetMode="External"/><Relationship Id="rId0" Type="http://schemas.openxmlformats.org/officeDocument/2006/relationships/image" Target="media/g8cmwjw_lbte4qumg91zp.png"/><Relationship Id="rId1" Type="http://schemas.openxmlformats.org/officeDocument/2006/relationships/image" Target="media/40_ipfg9ybzqx5nqr5ei3.png"/><Relationship Id="rId2" Type="http://schemas.openxmlformats.org/officeDocument/2006/relationships/image" Target="media/jslriti0mg967xfeo9ck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b2mcdwgj-2jsmyll0blp.png"/><Relationship Id="rId1" Type="http://schemas.openxmlformats.org/officeDocument/2006/relationships/image" Target="media/-akaksojvhbmut0dvo4ox.png"/></Relationships>
</file>

<file path=word/_rels/header2.xml.rels><?xml version="1.0" encoding="UTF-8"?><Relationships xmlns="http://schemas.openxmlformats.org/package/2006/relationships"><Relationship Id="rId0" Type="http://schemas.openxmlformats.org/officeDocument/2006/relationships/image" Target="media/la4gs0pubzfeb9wyf5hfh.png"/><Relationship Id="rId1" Type="http://schemas.openxmlformats.org/officeDocument/2006/relationships/image" Target="media/gyfkktvfa3fjfygsflnd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steadfast in the Covenant! In reply to thy letter, I am obliged to be brief. Praise......</dc:title>
  <dc:creator>Ocean of Lights</dc:creator>
  <cp:lastModifiedBy>Ocean of Lights</cp:lastModifiedBy>
  <cp:revision>1</cp:revision>
  <dcterms:created xsi:type="dcterms:W3CDTF">2025-11-05T04:59:04.062Z</dcterms:created>
  <dcterms:modified xsi:type="dcterms:W3CDTF">2025-11-05T04:59:04.062Z</dcterms:modified>
</cp:coreProperties>
</file>

<file path=docProps/custom.xml><?xml version="1.0" encoding="utf-8"?>
<Properties xmlns="http://schemas.openxmlformats.org/officeDocument/2006/custom-properties" xmlns:vt="http://schemas.openxmlformats.org/officeDocument/2006/docPropsVTypes"/>
</file>