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daughters of the Kingdom! In past centuries the girl children of Persia were deprived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ye daughters of the Kingdom!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pStyle w:val="Normal"/>
        <w:bidi w:val="false"/>
      </w:pPr>
      <w:r>
        <w:rPr>
          <w:rtl w:val="false"/>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conduct---and in
addition must teach them the various branches of knowledge.</w:t>
      </w:r>
    </w:p>
    <w:p>
      <w:pPr>
        <w:pStyle w:val="Normal"/>
        <w:bidi w:val="false"/>
      </w:pPr>
      <w:r>
        <w:rPr>
          <w:rtl w:val="false"/>
        </w:rPr>
        <w:t xml:space="preserve">If ye follow this course, the confirmations of the All-Glorious Kingdom,
in a great rolling swell, will rise and surge above that school.</w:t>
      </w:r>
    </w:p>
    <w:p>
      <w:pPr>
        <w:pStyle w:val="Normal"/>
        <w:bidi w:val="false"/>
      </w:pPr>
      <w:r>
        <w:rPr>
          <w:rtl w:val="false"/>
        </w:rPr>
        <w:t xml:space="preserve">My hope is that ye will succeed in this. Upon you be the Glory of the
All-Glorious.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8bagdyraxordebw-1p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mjoyxrr6y3y1nr3ytee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i7vz-7t7mez8l36adof.png"/></Relationships>
</file>

<file path=word/_rels/footer1.xml.rels><?xml version="1.0" encoding="UTF-8"?><Relationships xmlns="http://schemas.openxmlformats.org/package/2006/relationships"><Relationship Id="rId0" Type="http://schemas.openxmlformats.org/officeDocument/2006/relationships/image" Target="media/5dtmszxswradsy_tjksf-.png"/><Relationship Id="rId1" Type="http://schemas.openxmlformats.org/officeDocument/2006/relationships/image" Target="media/sxv74xruccxnfqlcewsxx.png"/></Relationships>
</file>

<file path=word/_rels/footer2.xml.rels><?xml version="1.0" encoding="UTF-8"?><Relationships xmlns="http://schemas.openxmlformats.org/package/2006/relationships"><Relationship Id="rIdxv8bagdyraxordebw-1po" Type="http://schemas.openxmlformats.org/officeDocument/2006/relationships/hyperlink" Target="https://oceanoflights.org/abdul-baha-tablets-talks-bahai-library-069-en" TargetMode="External"/><Relationship Id="rIdqmjoyxrr6y3y1nr3yteey" Type="http://schemas.openxmlformats.org/officeDocument/2006/relationships/hyperlink" Target="https://oceanoflights.org" TargetMode="External"/><Relationship Id="rId0" Type="http://schemas.openxmlformats.org/officeDocument/2006/relationships/image" Target="media/xbhuzbvw6n0b1ij8753oq.png"/><Relationship Id="rId1" Type="http://schemas.openxmlformats.org/officeDocument/2006/relationships/image" Target="media/zoztyosoeri1agfkgru-w.png"/><Relationship Id="rId2" Type="http://schemas.openxmlformats.org/officeDocument/2006/relationships/image" Target="media/2gbotqr4xov9v47wy7rd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olyjlby8agcbfozaiaf1.png"/><Relationship Id="rId1" Type="http://schemas.openxmlformats.org/officeDocument/2006/relationships/image" Target="media/tkekbaovxrgpz75namiq3.png"/></Relationships>
</file>

<file path=word/_rels/header2.xml.rels><?xml version="1.0" encoding="UTF-8"?><Relationships xmlns="http://schemas.openxmlformats.org/package/2006/relationships"><Relationship Id="rId0" Type="http://schemas.openxmlformats.org/officeDocument/2006/relationships/image" Target="media/radtfxuqsnmiaughydf3o.png"/><Relationship Id="rId1" Type="http://schemas.openxmlformats.org/officeDocument/2006/relationships/image" Target="media/v2cn6foq_dwtgrid4w0_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daughters of the Kingdom! In past centuries the girl children of Persia were deprived of......</dc:title>
  <dc:creator>Ocean of Lights</dc:creator>
  <cp:lastModifiedBy>Ocean of Lights</cp:lastModifiedBy>
  <cp:revision>1</cp:revision>
  <dcterms:created xsi:type="dcterms:W3CDTF">2025-10-31T05:31:25.418Z</dcterms:created>
  <dcterms:modified xsi:type="dcterms:W3CDTF">2025-10-31T05:31:25.418Z</dcterms:modified>
</cp:coreProperties>
</file>

<file path=docProps/custom.xml><?xml version="1.0" encoding="utf-8"?>
<Properties xmlns="http://schemas.openxmlformats.org/officeDocument/2006/custom-properties" xmlns:vt="http://schemas.openxmlformats.org/officeDocument/2006/docPropsVTypes"/>
</file>