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friends of God! It is understood that a wall hath been put up around the Bombay Cemetery...</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To the Spiritual Assembly of the Bahá'ís of Bombay</w:t>
      </w:r>
    </w:p>
    <w:p>
      <w:pPr>
        <w:pStyle w:val="Normal"/>
        <w:bidi w:val="false"/>
      </w:pPr>
      <w:r>
        <w:rPr>
          <w:rtl w:val="false"/>
        </w:rPr>
        <w:t xml:space="preserve">O ye friends of God! It is understood that a wall hath been put up
around the Bombay Cemetery, and that water supply is now available. It
is a source of joy to the hearts that the friends are busily engaged in
important matters, especially in regard to the graves of Bahá'ís, which
to outward appearance should look majestic.</w:t>
      </w:r>
    </w:p>
    <w:p>
      <w:pPr>
        <w:pStyle w:val="Normal"/>
        <w:bidi w:val="false"/>
      </w:pPr>
      <w:r>
        <w:rPr>
          <w:rtl w:val="false"/>
        </w:rPr>
        <w:t xml:space="preserve">It is understood that the land for the cemetery is twenty yards wide and
sixty yards long. The design of all cemeteries should be as follows:
four large avenues intersecting at the middle like a cross. Each avenue
should be at least two yards wide, with a water pool in the centre of
the four avenues. Thus the width of the land will be divided into four
sections, and each section similarly divided in the form of a cross.</w:t>
      </w:r>
    </w:p>
    <w:p>
      <w:pPr>
        <w:pStyle w:val="Normal"/>
        <w:bidi w:val="false"/>
      </w:pPr>
      <w:r>
        <w:rPr>
          <w:rtl w:val="false"/>
        </w:rPr>
        <w:t xml:space="preserve">Each grave should have a one-yard-wide flower bed to its right, left,
top, and bottom. In other words, the graves should not be joined
together. Each grave must have its own flower bed, and if beautiful
trees were planted all around the cemetery as well as the water pond, it
would be pleasing indeed.</w:t>
      </w:r>
    </w:p>
    <w:p>
      <w:pPr>
        <w:pStyle w:val="Normal"/>
        <w:bidi w:val="false"/>
      </w:pPr>
      <w:r>
        <w:rPr>
          <w:rtl w:val="false"/>
        </w:rPr>
        <w:t xml:space="preserve">The main point is that the graves should be situated separately in
proper order and should have borders of flowers. However, you may deal
with this as you deem advisable.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5zcehkjwsovyuyqkrnf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icjlpjriljuoluewttc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6sb8flhxfvgqztsdaphm2.png"/></Relationships>
</file>

<file path=word/_rels/footer1.xml.rels><?xml version="1.0" encoding="UTF-8"?><Relationships xmlns="http://schemas.openxmlformats.org/package/2006/relationships"><Relationship Id="rId0" Type="http://schemas.openxmlformats.org/officeDocument/2006/relationships/image" Target="media/vueeowtq7bxsyvpz5_qeu.png"/><Relationship Id="rId1" Type="http://schemas.openxmlformats.org/officeDocument/2006/relationships/image" Target="media/fkj-sxbku_4zs_tfuc0iz.png"/></Relationships>
</file>

<file path=word/_rels/footer2.xml.rels><?xml version="1.0" encoding="UTF-8"?><Relationships xmlns="http://schemas.openxmlformats.org/package/2006/relationships"><Relationship Id="rIda5zcehkjwsovyuyqkrnf3" Type="http://schemas.openxmlformats.org/officeDocument/2006/relationships/hyperlink" Target="https://oceanoflights.org/abdul-baha-tablets-talks-bahai-library-084-en" TargetMode="External"/><Relationship Id="rIdticjlpjriljuoluewttcf" Type="http://schemas.openxmlformats.org/officeDocument/2006/relationships/hyperlink" Target="https://oceanoflights.org" TargetMode="External"/><Relationship Id="rId0" Type="http://schemas.openxmlformats.org/officeDocument/2006/relationships/image" Target="media/xxfnijnzklmqg7a7fkojv.png"/><Relationship Id="rId1" Type="http://schemas.openxmlformats.org/officeDocument/2006/relationships/image" Target="media/xqqlbkhqlujy26_ocgihq.png"/><Relationship Id="rId2" Type="http://schemas.openxmlformats.org/officeDocument/2006/relationships/image" Target="media/qhhyutqxqrle2dtwwzi3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580meggi4pihjhslvhqm.png"/><Relationship Id="rId1" Type="http://schemas.openxmlformats.org/officeDocument/2006/relationships/image" Target="media/526prt1ci7szyhdh84qrn.png"/></Relationships>
</file>

<file path=word/_rels/header2.xml.rels><?xml version="1.0" encoding="UTF-8"?><Relationships xmlns="http://schemas.openxmlformats.org/package/2006/relationships"><Relationship Id="rId0" Type="http://schemas.openxmlformats.org/officeDocument/2006/relationships/image" Target="media/-fglquyme7kmk9saj_dmp.png"/><Relationship Id="rId1" Type="http://schemas.openxmlformats.org/officeDocument/2006/relationships/image" Target="media/jaab8gnyphnowbfc3xe1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friends of God! It is understood that a wall hath been put up around the Bombay Cemetery...</dc:title>
  <dc:creator>Ocean of Lights</dc:creator>
  <cp:lastModifiedBy>Ocean of Lights</cp:lastModifiedBy>
  <cp:revision>1</cp:revision>
  <dcterms:created xsi:type="dcterms:W3CDTF">2025-10-31T05:31:55.523Z</dcterms:created>
  <dcterms:modified xsi:type="dcterms:W3CDTF">2025-10-31T05:31:55.523Z</dcterms:modified>
</cp:coreProperties>
</file>

<file path=docProps/custom.xml><?xml version="1.0" encoding="utf-8"?>
<Properties xmlns="http://schemas.openxmlformats.org/officeDocument/2006/custom-properties" xmlns:vt="http://schemas.openxmlformats.org/officeDocument/2006/docPropsVTypes"/>
</file>