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Shoghi! I have no time to talk; leave me be! Thou didst say “Write”, and I have written. What...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[A Tablet of 'Abdu'l‑Bahá]</w:t>
      </w:r>
    </w:p>
    <w:p>
      <w:pPr>
        <w:pStyle w:val="Normal"/>
        <w:bidi w:val="false"/>
      </w:pPr>
      <w:r>
        <w:rPr>
          <w:b/>
          <w:bCs/>
          <w:rtl w:val="false"/>
        </w:rPr>
        <w:t xml:space="preserve">He is God.</w:t>
      </w:r>
    </w:p>
    <w:p>
      <w:pPr>
        <w:pStyle w:val="Normal"/>
        <w:bidi w:val="false"/>
      </w:pPr>
      <w:r>
        <w:rPr>
          <w:rtl w:val="false"/>
        </w:rPr>
        <w:t xml:space="preserve">O Shoghi! I have no time to talk; leave me be! Thou didst say "Write",
and I have written. What else should I do? Now is not the time for thee
to read and write; it is the time to jump about and to chant "O my God!"
Memorize the prayers of the Blessed Beauty and chant them for me, that I
may hear them; there is no time for anything else.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bmxhsxd750d-qup7a1q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jjlna6whhfpi_vcpo6f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z558hu3pwyjpifleje0t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iocyh-zsw3nc2__zwzzk.png"/><Relationship Id="rId1" Type="http://schemas.openxmlformats.org/officeDocument/2006/relationships/image" Target="media/byqhw5qdpeh6x7xcpqt2w.png"/></Relationships>
</file>

<file path=word/_rels/footer2.xml.rels><?xml version="1.0" encoding="UTF-8"?><Relationships xmlns="http://schemas.openxmlformats.org/package/2006/relationships"><Relationship Id="rIdubmxhsxd750d-qup7a1qu" Type="http://schemas.openxmlformats.org/officeDocument/2006/relationships/hyperlink" Target="https://oceanoflights.org/abdul-baha-tablets-talks-bahai-library-091-en" TargetMode="External"/><Relationship Id="rId-jjlna6whhfpi_vcpo6fk" Type="http://schemas.openxmlformats.org/officeDocument/2006/relationships/hyperlink" Target="https://oceanoflights.org" TargetMode="External"/><Relationship Id="rId0" Type="http://schemas.openxmlformats.org/officeDocument/2006/relationships/image" Target="media/s40df4hagbuu_8uyobxc8.png"/><Relationship Id="rId1" Type="http://schemas.openxmlformats.org/officeDocument/2006/relationships/image" Target="media/iilrq-lqnust6wahci9r_.png"/><Relationship Id="rId2" Type="http://schemas.openxmlformats.org/officeDocument/2006/relationships/image" Target="media/rrmh6nz6iyatqz-bbhqa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2s6xtlqqtx45hy5igv2t.png"/><Relationship Id="rId1" Type="http://schemas.openxmlformats.org/officeDocument/2006/relationships/image" Target="media/brrqdwpiuqf02w8dtrsc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7nsvtord8ore8kgs3wad.png"/><Relationship Id="rId1" Type="http://schemas.openxmlformats.org/officeDocument/2006/relationships/image" Target="media/03puzetttkcimdvrom5q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Shoghi! I have no time to talk; leave me be! Thou didst say “Write”, and I have written. What...</dc:title>
  <dc:creator>Ocean of Lights</dc:creator>
  <cp:lastModifiedBy>Ocean of Lights</cp:lastModifiedBy>
  <cp:revision>1</cp:revision>
  <dcterms:created xsi:type="dcterms:W3CDTF">2025-10-31T05:32:08.923Z</dcterms:created>
  <dcterms:modified xsi:type="dcterms:W3CDTF">2025-10-31T05:32:08.923Z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