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pilgrim unto that Spot round which circle the embodiments of holiness! It is among the...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the All-Glorious.</w:t>
      </w:r>
    </w:p>
    <w:p>
      <w:pPr>
        <w:pStyle w:val="Normal"/>
        <w:bidi w:val="false"/>
      </w:pPr>
      <w:r>
        <w:rPr>
          <w:rtl w:val="false"/>
        </w:rPr>
        <w:t xml:space="preserve">To the pilgrim Ḥájí Nabíl-i-Musáfir, upon him rest the glory of God, the
Most Glorious.</w:t>
      </w:r>
    </w:p>
    <w:p>
      <w:pPr>
        <w:pStyle w:val="Normal"/>
        <w:bidi w:val="false"/>
      </w:pPr>
      <w:r>
        <w:rPr>
          <w:b/>
          <w:bCs/>
          <w:rtl w:val="false"/>
        </w:rPr>
        <w:t xml:space="preserve">He is the All-Glorious.</w:t>
      </w:r>
    </w:p>
    <w:p>
      <w:pPr>
        <w:pStyle w:val="Normal"/>
        <w:bidi w:val="false"/>
      </w:pPr>
      <w:r>
        <w:rPr>
          <w:rtl w:val="false"/>
        </w:rPr>
        <w:t xml:space="preserve">O thou pilgrim unto that Spot round which circle the embodiments of
holiness! It is among the greatest of divine blessings that thou wert
brought into existence in this wondrous century, wert numbered among
those who worship God, didst hasten unto the holy court of the King of
the seen and unseen, didst achieve the honour of attaining unto His
Presence, and didst hearken unto the matchless words that proceeded from
His sanctified lips. Thou hast now also attained unto the bounty of
circumambulating the Spot round which circle the spiritually illumined
ones. Thou art firm and steadfast in the Covenant, and hast clung to the
hem of the All-Merciful. Wherefore, render thanks unto the one true God
that thou hast attained unto all these bestowals and hast been confirmed
therein. Now, with a blissful heart and exalted soul, travel forth
through every region and cheer and gladden the people of Hamadán with
the divine tidings.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htkhf8xiscpcslk5cdl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xdhjslse-tyq0418ddo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8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8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8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8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8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oyz-onexuvv7ewcbkyyxn.png"/></Relationships>
</file>

<file path=word/_rels/footer1.xml.rels><?xml version="1.0" encoding="UTF-8"?><Relationships xmlns="http://schemas.openxmlformats.org/package/2006/relationships"><Relationship Id="rId0" Type="http://schemas.openxmlformats.org/officeDocument/2006/relationships/image" Target="media/y7umhn0fczpqpezrsdsli.png"/><Relationship Id="rId1" Type="http://schemas.openxmlformats.org/officeDocument/2006/relationships/image" Target="media/gua2vatnlbkrg_dojawrh.png"/></Relationships>
</file>

<file path=word/_rels/footer2.xml.rels><?xml version="1.0" encoding="UTF-8"?><Relationships xmlns="http://schemas.openxmlformats.org/package/2006/relationships"><Relationship Id="rIdihtkhf8xiscpcslk5cdlo" Type="http://schemas.openxmlformats.org/officeDocument/2006/relationships/hyperlink" Target="https://oceanoflights.org/abdul-baha-tablets-talks-bahai-library-092-en" TargetMode="External"/><Relationship Id="rId8xdhjslse-tyq0418ddot" Type="http://schemas.openxmlformats.org/officeDocument/2006/relationships/hyperlink" Target="https://oceanoflights.org" TargetMode="External"/><Relationship Id="rId0" Type="http://schemas.openxmlformats.org/officeDocument/2006/relationships/image" Target="media/r_uyigeo14kxphg5v3alh.png"/><Relationship Id="rId1" Type="http://schemas.openxmlformats.org/officeDocument/2006/relationships/image" Target="media/tf458yedg-rotfei23g_g.png"/><Relationship Id="rId2" Type="http://schemas.openxmlformats.org/officeDocument/2006/relationships/image" Target="media/2azprei1wgmwk-uxrvn6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_w7t3kzhgwpg-k4ngccg.png"/><Relationship Id="rId1" Type="http://schemas.openxmlformats.org/officeDocument/2006/relationships/image" Target="media/gzqiucvrmbpc5a-cgk6fx.png"/></Relationships>
</file>

<file path=word/_rels/header2.xml.rels><?xml version="1.0" encoding="UTF-8"?><Relationships xmlns="http://schemas.openxmlformats.org/package/2006/relationships"><Relationship Id="rId0" Type="http://schemas.openxmlformats.org/officeDocument/2006/relationships/image" Target="media/xbf40mqqgmpa32cw-qph5.png"/><Relationship Id="rId1" Type="http://schemas.openxmlformats.org/officeDocument/2006/relationships/image" Target="media/k0e_hqwtq_tyd8lwmubc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pilgrim unto that Spot round which circle the embodiments of holiness! It is among the...</dc:title>
  <dc:creator>Ocean of Lights</dc:creator>
  <cp:lastModifiedBy>Ocean of Lights</cp:lastModifiedBy>
  <cp:revision>1</cp:revision>
  <dcterms:created xsi:type="dcterms:W3CDTF">2025-10-31T05:32:10.949Z</dcterms:created>
  <dcterms:modified xsi:type="dcterms:W3CDTF">2025-10-31T05:32:10.949Z</dcterms:modified>
</cp:coreProperties>
</file>

<file path=docProps/custom.xml><?xml version="1.0" encoding="utf-8"?>
<Properties xmlns="http://schemas.openxmlformats.org/officeDocument/2006/custom-properties" xmlns:vt="http://schemas.openxmlformats.org/officeDocument/2006/docPropsVTypes"/>
</file>