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to Mr. Robert, the news of his ascension saddened the hearts......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As to Mr.
Robert,</w:t>
      </w:r>
      <w:r>
        <w:rPr>
          <w:rStyle w:val="FootnoteAnchor"/>
        </w:rPr>
        <w:footnoteReference w:id="1"/>
      </w:r>
      <w:r>
        <w:rPr>
          <w:rtl w:val="false"/>
        </w:rPr>
        <w:t xml:space="preserve"> the
news of his ascension saddened the hearts. He was in truth most devoted.
Gracious God! What a shining candle was lighted within that
black-coloured lamp. Praise be to God that this candle ascended from its
earthly lamp unto the immortal Kingdom, to gleam and shine in the
assemblage of heaven. Praise be to God that ye adorned his blessed
finger with the ring bearing the inscription "I came forth from God, and
return unto
Him".</w:t>
      </w:r>
      <w:r>
        <w:rPr>
          <w:rStyle w:val="FootnoteAnchor"/>
        </w:rPr>
        <w:footnoteReference w:id="2"/>
      </w:r>
      <w:r>
        <w:rPr>
          <w:rtl w:val="false"/>
        </w:rPr>
        <w:t xml:space="preserve"> This
too is a proof of his devotion; with his last breath he was aided to say
"Alláh-u-Abhá" and stir thereby the hearts of those present.</w:t>
      </w:r>
    </w:p>
    <w:p>
      <w:pPr>
        <w:pStyle w:val="Normal"/>
        <w:bidi w:val="false"/>
      </w:pPr>
      <w:r>
        <w:rPr>
          <w:rtl w:val="false"/>
        </w:rPr>
        <w:t xml:space="preserve">O Thou Provider, O Thou Forgiver! Exalt dearly loved Robert in Thy
Kingdom and, in the garden of the Abhá Paradise, make him an intimate of
the birds of the meadow. O All-Knowing God! While that innocent soul was
black in colour, he was, like unto the black pupil of the eye, a source
of radiant light.</w:t>
      </w:r>
    </w:p>
    <w:p>
      <w:pPr>
        <w:pStyle w:val="Normal"/>
        <w:bidi w:val="false"/>
      </w:pPr>
      <w:r>
        <w:rPr>
          <w:rtl w:val="false"/>
        </w:rPr>
        <w:t xml:space="preserve">O Thou Forgiving Lord! Enable that yearning soul to behold Thee and
cause that thirsty one to drink his fill of the water of life. Thou art
the Bestower, the Pardoner, the Loving.</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cbkd1akjlcse_qtoaxo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r58wkrspkfshucypgjs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Robert Turner.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Kitáb-i-Aqdas, paragraph 129.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3_t4gy_2erffgcsogbn2.png"/></Relationships>
</file>

<file path=word/_rels/footer1.xml.rels><?xml version="1.0" encoding="UTF-8"?><Relationships xmlns="http://schemas.openxmlformats.org/package/2006/relationships"><Relationship Id="rId0" Type="http://schemas.openxmlformats.org/officeDocument/2006/relationships/image" Target="media/1qza7itv3y-jr7ly0oym3.png"/><Relationship Id="rId1" Type="http://schemas.openxmlformats.org/officeDocument/2006/relationships/image" Target="media/mswnfa4h11ygsnhibukhp.png"/></Relationships>
</file>

<file path=word/_rels/footer2.xml.rels><?xml version="1.0" encoding="UTF-8"?><Relationships xmlns="http://schemas.openxmlformats.org/package/2006/relationships"><Relationship Id="rIdocbkd1akjlcse_qtoaxoj" Type="http://schemas.openxmlformats.org/officeDocument/2006/relationships/hyperlink" Target="https://oceanoflights.org/abdul-baha-tablets-talks-bahai-library-120-en" TargetMode="External"/><Relationship Id="rIdwr58wkrspkfshucypgjst" Type="http://schemas.openxmlformats.org/officeDocument/2006/relationships/hyperlink" Target="https://oceanoflights.org" TargetMode="External"/><Relationship Id="rId0" Type="http://schemas.openxmlformats.org/officeDocument/2006/relationships/image" Target="media/ljdwua7hgze8nrfbfcx74.png"/><Relationship Id="rId1" Type="http://schemas.openxmlformats.org/officeDocument/2006/relationships/image" Target="media/vjvnkwc2e4ervbrqwg77f.png"/><Relationship Id="rId2" Type="http://schemas.openxmlformats.org/officeDocument/2006/relationships/image" Target="media/mhq7vh0uuu0gxpdjktqp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8_st6z8wrmztp8dmrkwc.png"/><Relationship Id="rId1" Type="http://schemas.openxmlformats.org/officeDocument/2006/relationships/image" Target="media/baf13q-h16cnbchhbjrsl.png"/></Relationships>
</file>

<file path=word/_rels/header2.xml.rels><?xml version="1.0" encoding="UTF-8"?><Relationships xmlns="http://schemas.openxmlformats.org/package/2006/relationships"><Relationship Id="rId0" Type="http://schemas.openxmlformats.org/officeDocument/2006/relationships/image" Target="media/0ahxqmitzaukjp3yxb2ux.png"/><Relationship Id="rId1" Type="http://schemas.openxmlformats.org/officeDocument/2006/relationships/image" Target="media/dw0pdtmi903le2c-sjd3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to Mr. Robert, the news of his ascension saddened the hearts......</dc:title>
  <dc:creator>Ocean of Lights</dc:creator>
  <cp:lastModifiedBy>Ocean of Lights</cp:lastModifiedBy>
  <cp:revision>1</cp:revision>
  <dcterms:created xsi:type="dcterms:W3CDTF">2025-11-05T04:59:43.565Z</dcterms:created>
  <dcterms:modified xsi:type="dcterms:W3CDTF">2025-11-05T04:59:43.565Z</dcterms:modified>
</cp:coreProperties>
</file>

<file path=docProps/custom.xml><?xml version="1.0" encoding="utf-8"?>
<Properties xmlns="http://schemas.openxmlformats.org/officeDocument/2006/custom-properties" xmlns:vt="http://schemas.openxmlformats.org/officeDocument/2006/docPropsVTypes"/>
</file>