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Whosoever entereth the Kingdom of God is under the protection of Bahá’u’lláh......</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[Extract from a Tablet of 'Abdu'l‑Bahá]</w:t>
      </w:r>
    </w:p>
    <w:p>
      <w:pPr>
        <w:pStyle w:val="Normal"/>
        <w:bidi w:val="false"/>
      </w:pPr>
      <w:r>
        <w:rPr>
          <w:rtl w:val="false"/>
        </w:rPr>
        <w:t xml:space="preserve">Whosoever entereth the Kingdom of God is under the protection of
Bahá'u'lláh. The changes and chances of the material world, whether good
or bad, are like the waves of the sea, which pass away and are no more.
They are not worthy of attention ... The denizens of the Kingdom derive
their joy from the bounties of God and set their hopes on His infinite
grace. They exult in the outpourings of divine bounty and are gladdened
by the favours of the Lord of Hosts. In the fire of tribulations they
remain fresh and verdant, and in the tempest of trials and afflictions
tranquil and at peace, for they rest their backs against a mighty
mountain and take refuge in a ship wrought of steel.</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1vdhc6-fm2lfu8xvre1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ztxxfcvtr2dwhjifrc0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3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3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3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3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3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zlvqk-sagis8wm8_udxcb.png"/></Relationships>
</file>

<file path=word/_rels/footer1.xml.rels><?xml version="1.0" encoding="UTF-8"?><Relationships xmlns="http://schemas.openxmlformats.org/package/2006/relationships"><Relationship Id="rId0" Type="http://schemas.openxmlformats.org/officeDocument/2006/relationships/image" Target="media/azzi7m54-5rbn5bgka1zy.png"/><Relationship Id="rId1" Type="http://schemas.openxmlformats.org/officeDocument/2006/relationships/image" Target="media/b8gb_4ah4kcsudie9tmqb.png"/></Relationships>
</file>

<file path=word/_rels/footer2.xml.rels><?xml version="1.0" encoding="UTF-8"?><Relationships xmlns="http://schemas.openxmlformats.org/package/2006/relationships"><Relationship Id="rId81vdhc6-fm2lfu8xvre1d" Type="http://schemas.openxmlformats.org/officeDocument/2006/relationships/hyperlink" Target="https://oceanoflights.org/abdul-baha-tablets-talks-bahai-library-151-en" TargetMode="External"/><Relationship Id="rIdmztxxfcvtr2dwhjifrc0x" Type="http://schemas.openxmlformats.org/officeDocument/2006/relationships/hyperlink" Target="https://oceanoflights.org" TargetMode="External"/><Relationship Id="rId0" Type="http://schemas.openxmlformats.org/officeDocument/2006/relationships/image" Target="media/dutsyujugao6yfckq9sw4.png"/><Relationship Id="rId1" Type="http://schemas.openxmlformats.org/officeDocument/2006/relationships/image" Target="media/31r6yuqc7rfhdwqi8jrr9.png"/><Relationship Id="rId2" Type="http://schemas.openxmlformats.org/officeDocument/2006/relationships/image" Target="media/t8da1en_okdtejwaufvs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_ihfirkkhdu74m0jdch_.png"/><Relationship Id="rId1" Type="http://schemas.openxmlformats.org/officeDocument/2006/relationships/image" Target="media/ax1w_wikrlazpgzcdfiju.png"/></Relationships>
</file>

<file path=word/_rels/header2.xml.rels><?xml version="1.0" encoding="UTF-8"?><Relationships xmlns="http://schemas.openxmlformats.org/package/2006/relationships"><Relationship Id="rId0" Type="http://schemas.openxmlformats.org/officeDocument/2006/relationships/image" Target="media/zoacrpz6uwdkd5syf6qni.png"/><Relationship Id="rId1" Type="http://schemas.openxmlformats.org/officeDocument/2006/relationships/image" Target="media/ou7qlwu6q-j49dmbbzp_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Whosoever entereth the Kingdom of God is under the protection of Bahá’u’lláh......</dc:title>
  <dc:creator>Ocean of Lights</dc:creator>
  <cp:lastModifiedBy>Ocean of Lights</cp:lastModifiedBy>
  <cp:revision>1</cp:revision>
  <dcterms:created xsi:type="dcterms:W3CDTF">2025-10-31T05:34:06.028Z</dcterms:created>
  <dcterms:modified xsi:type="dcterms:W3CDTF">2025-10-31T05:34:06.028Z</dcterms:modified>
</cp:coreProperties>
</file>

<file path=docProps/custom.xml><?xml version="1.0" encoding="utf-8"?>
<Properties xmlns="http://schemas.openxmlformats.org/officeDocument/2006/custom-properties" xmlns:vt="http://schemas.openxmlformats.org/officeDocument/2006/docPropsVTypes"/>
</file>