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intimates of the court of the Beloved! O adorers of the countenance of the Beloved!......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Bákú The Beloved of God and the Handmaids of the Merciful, the Glory of
Glories rest upon them, men and women alike</w:t>
      </w:r>
    </w:p>
    <w:p>
      <w:pPr>
        <w:pStyle w:val="Normal"/>
        <w:bidi w:val="false"/>
      </w:pPr>
      <w:r>
        <w:rPr>
          <w:b/>
          <w:bCs/>
          <w:rtl w:val="false"/>
        </w:rPr>
        <w:t xml:space="preserve">He is God.</w:t>
      </w:r>
    </w:p>
    <w:p>
      <w:pPr>
        <w:pStyle w:val="Normal"/>
        <w:bidi w:val="false"/>
      </w:pPr>
      <w:r>
        <w:rPr>
          <w:rtl w:val="false"/>
        </w:rPr>
        <w:t xml:space="preserve">O intimates of the court of the Beloved! O adorers of the countenance of
the Beloved! The entire region of Caucasia is regarded as attached to
the Araxes River, which in the Qur'án hath been alluded to by the
expression "the companions of
Ar-Rass."</w:t>
      </w:r>
      <w:r>
        <w:rPr>
          <w:rStyle w:val="FootnoteAnchor"/>
        </w:rPr>
        <w:footnoteReference w:id="1"/>
      </w:r>
      <w:r>
        <w:rPr>
          <w:rtl w:val="false"/>
        </w:rPr>
        <w:t xml:space="preserve"> A
company of prophets, of whom all record hath been lost, were in ancient
times raised up in that clime, and perfumed the world of humanity with
the fragrant breaths of the All-Merciful.</w:t>
      </w:r>
    </w:p>
    <w:p>
      <w:pPr>
        <w:pStyle w:val="Normal"/>
        <w:bidi w:val="false"/>
      </w:pPr>
      <w:r>
        <w:rPr>
          <w:rtl w:val="false"/>
        </w:rPr>
        <w:t xml:space="preserve">Likewise, in more recent times, His Holiness the Exalted One---may my
life be a sacrifice to Him---was banished to [Ch]{.underline}ihríq and
incarcerated within its confines. A savour thereof reached the nostrils
of Ḥáfiẓ of [Sh]{.underline}íráz, who recited this couplet:</w:t>
      </w:r>
    </w:p>
    <w:p>
      <w:pPr>
        <w:pStyle w:val="Normal"/>
        <w:bidi w:val="false"/>
      </w:pPr>
      <w:r>
        <w:rPr>
          <w:rtl w:val="false"/>
        </w:rPr>
        <w:t xml:space="preserve">O zephyr, shouldst thou pass by the banks of the Araxes,</w:t>
      </w:r>
    </w:p>
    <w:p>
      <w:pPr>
        <w:pStyle w:val="Normal"/>
        <w:bidi w:val="false"/>
      </w:pPr>
      <w:r>
        <w:rPr>
          <w:rtl w:val="false"/>
        </w:rPr>
        <w:t xml:space="preserve">Implant a kiss on the earth of that valley and make fragrant thy breath.</w:t>
      </w:r>
    </w:p>
    <w:p>
      <w:pPr>
        <w:pStyle w:val="Normal"/>
        <w:bidi w:val="false"/>
      </w:pPr>
      <w:r>
        <w:rPr>
          <w:rtl w:val="false"/>
        </w:rPr>
        <w:t xml:space="preserve">His Holiness Zoroaster too travelled and ministered awhile in those
surrounds. The "Kúh-i-Qáf" (Mount Qáf) which is mentioned in the
traditions and chronicles is this same Qafqáz (Caucasus). The Iranians
believe it to be the shelter of the Símur[gh]{.underline}, and the nest
of the Eastern Phoenix. The hope is cherished, therefore, that this
Phoenix, which hath spread the wings of sanctity over East and West---by
which is meant none other but the wondrous Divine Cause---will make its
nest and shelter in the Caucasus.</w:t>
      </w:r>
    </w:p>
    <w:p>
      <w:pPr>
        <w:pStyle w:val="Normal"/>
        <w:bidi w:val="false"/>
      </w:pPr>
      <w:r>
        <w:rPr>
          <w:rtl w:val="false"/>
        </w:rPr>
        <w:t xml:space="preserve">Praise be to God that the friends of Bákú were, throughout these years
of war, at peace with all communities, and, in conformity with the
Divine teachings, compassionate unto all. They evinced an ebullient
enthusiasm in the Cause of God, and were intoxicated and transported by
the wine of the Love of God. Now must they roar like the leviathan, make
up for the years of war, and, with a rousing anthem and a rapturous
refrain, stir that clime into an ecstasy of motion, in order that Divine
illumination may so suffuse men's hearts that the rays of oneness may
shine forth, the shades of estrangement may be banished, and all
communities may mingle happily together---may, in love and amity, shed
forth an ineffable sweetness and engender such a tumult of rapture and
elation that surrounding countries too will be stirred into an ecstasy
of motion.</w:t>
      </w:r>
    </w:p>
    <w:p>
      <w:pPr>
        <w:pStyle w:val="Normal"/>
        <w:bidi w:val="false"/>
      </w:pPr>
      <w:r>
        <w:rPr>
          <w:rtl w:val="false"/>
        </w:rPr>
        <w:t xml:space="preserve">The Glory of Glories rest upon you---men and women alike.</w:t>
      </w:r>
    </w:p>
    <w:p>
      <w:pPr>
        <w:pStyle w:val="Normal"/>
        <w:bidi w:val="false"/>
      </w:pPr>
      <w:r>
        <w:rPr>
          <w:rtl w:val="false"/>
        </w:rPr>
        <w:t xml:space="preserve">3 July 1919</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upnqzziuzdyd4nyexsa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xqmydpt3ytlot-rjrzr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Qur'án, 25:38 and 50:12.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aywjno9odzp882pca8zc.png"/></Relationships>
</file>

<file path=word/_rels/footer1.xml.rels><?xml version="1.0" encoding="UTF-8"?><Relationships xmlns="http://schemas.openxmlformats.org/package/2006/relationships"><Relationship Id="rId0" Type="http://schemas.openxmlformats.org/officeDocument/2006/relationships/image" Target="media/-lhgetm30mdkernxfcu0v.png"/><Relationship Id="rId1" Type="http://schemas.openxmlformats.org/officeDocument/2006/relationships/image" Target="media/eclrn0cho_f5dl3s2ovfu.png"/></Relationships>
</file>

<file path=word/_rels/footer2.xml.rels><?xml version="1.0" encoding="UTF-8"?><Relationships xmlns="http://schemas.openxmlformats.org/package/2006/relationships"><Relationship Id="rIdpupnqzziuzdyd4nyexsaw" Type="http://schemas.openxmlformats.org/officeDocument/2006/relationships/hyperlink" Target="https://oceanoflights.org/abdul-baha-tablets-talks-bahai-library-173-en" TargetMode="External"/><Relationship Id="rId2xqmydpt3ytlot-rjrzr9" Type="http://schemas.openxmlformats.org/officeDocument/2006/relationships/hyperlink" Target="https://oceanoflights.org" TargetMode="External"/><Relationship Id="rId0" Type="http://schemas.openxmlformats.org/officeDocument/2006/relationships/image" Target="media/dedwob-larnvjeojc8imr.png"/><Relationship Id="rId1" Type="http://schemas.openxmlformats.org/officeDocument/2006/relationships/image" Target="media/petzhtv5euqczeq92j6vh.png"/><Relationship Id="rId2" Type="http://schemas.openxmlformats.org/officeDocument/2006/relationships/image" Target="media/fvud4_kkcr1niri92u42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unijqmsneoavu8hfla4u.png"/><Relationship Id="rId1" Type="http://schemas.openxmlformats.org/officeDocument/2006/relationships/image" Target="media/x3s6gbqpxvsotififeu3f.png"/></Relationships>
</file>

<file path=word/_rels/header2.xml.rels><?xml version="1.0" encoding="UTF-8"?><Relationships xmlns="http://schemas.openxmlformats.org/package/2006/relationships"><Relationship Id="rId0" Type="http://schemas.openxmlformats.org/officeDocument/2006/relationships/image" Target="media/ehrpwkzs2dwksmb1ijl3d.png"/><Relationship Id="rId1" Type="http://schemas.openxmlformats.org/officeDocument/2006/relationships/image" Target="media/3ifd33umuwqhjhnugmpm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intimates of the court of the Beloved! O adorers of the countenance of the Beloved!......</dc:title>
  <dc:creator>Ocean of Lights</dc:creator>
  <cp:lastModifiedBy>Ocean of Lights</cp:lastModifiedBy>
  <cp:revision>1</cp:revision>
  <dcterms:created xsi:type="dcterms:W3CDTF">2025-11-05T05:00:23.537Z</dcterms:created>
  <dcterms:modified xsi:type="dcterms:W3CDTF">2025-11-05T05:00:23.537Z</dcterms:modified>
</cp:coreProperties>
</file>

<file path=docProps/custom.xml><?xml version="1.0" encoding="utf-8"?>
<Properties xmlns="http://schemas.openxmlformats.org/officeDocument/2006/custom-properties" xmlns:vt="http://schemas.openxmlformats.org/officeDocument/2006/docPropsVTypes"/>
</file>