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Praise be to God that ye are present in this radiant assemblage......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Praise be to God that ye are present in this radiant assemblage and have
turned your faces toward the Kingdom of Abhá! That which ye behold is
from the grace and bounty of the Blessed Perfection. We are as atoms and
He is the Sun of Truth. We are as drops and He is the Most Great Ocean.
Poor are we, yet the outpouring of the treasury of the Kingdom is
boundless. Weak are we, yet the confirmation of the Supreme Concourse is
abundant. Helpless are we, yet our refuge and shelter is Bahá'u'lláh.</w:t>
      </w:r>
    </w:p>
    <w:p>
      <w:pPr>
        <w:pStyle w:val="Normal"/>
        <w:bidi w:val="false"/>
      </w:pPr>
      <w:r>
        <w:rPr>
          <w:rtl w:val="false"/>
        </w:rPr>
        <w:t xml:space="preserve">Praise be to God! His signs are evident.</w:t>
      </w:r>
    </w:p>
    <w:p>
      <w:pPr>
        <w:pStyle w:val="Normal"/>
        <w:bidi w:val="false"/>
      </w:pPr>
      <w:r>
        <w:rPr>
          <w:rtl w:val="false"/>
        </w:rPr>
        <w:t xml:space="preserve">Praise be to God! His light is shining.</w:t>
      </w:r>
    </w:p>
    <w:p>
      <w:pPr>
        <w:pStyle w:val="Normal"/>
        <w:bidi w:val="false"/>
      </w:pPr>
      <w:r>
        <w:rPr>
          <w:rtl w:val="false"/>
        </w:rPr>
        <w:t xml:space="preserve">Praise be to God! His ocean is surging.</w:t>
      </w:r>
    </w:p>
    <w:p>
      <w:pPr>
        <w:pStyle w:val="Normal"/>
        <w:bidi w:val="false"/>
      </w:pPr>
      <w:r>
        <w:rPr>
          <w:rtl w:val="false"/>
        </w:rPr>
        <w:t xml:space="preserve">Praise be to God! His radiance is intense.</w:t>
      </w:r>
    </w:p>
    <w:p>
      <w:pPr>
        <w:pStyle w:val="Normal"/>
        <w:bidi w:val="false"/>
      </w:pPr>
      <w:r>
        <w:rPr>
          <w:rtl w:val="false"/>
        </w:rPr>
        <w:t xml:space="preserve">Praise be to God! His bestowals are abundant.</w:t>
      </w:r>
    </w:p>
    <w:p>
      <w:pPr>
        <w:pStyle w:val="Normal"/>
        <w:bidi w:val="false"/>
      </w:pPr>
      <w:r>
        <w:rPr>
          <w:rtl w:val="false"/>
        </w:rPr>
        <w:t xml:space="preserve">Praise be to God! His favours are manifest.</w:t>
      </w:r>
    </w:p>
    <w:p>
      <w:pPr>
        <w:pStyle w:val="Normal"/>
        <w:bidi w:val="false"/>
      </w:pPr>
      <w:r>
        <w:rPr>
          <w:rtl w:val="false"/>
        </w:rPr>
        <w:t xml:space="preserve">Glad tidings! Glad tidings! The Morn of Guidance hath dawned.</w:t>
      </w:r>
    </w:p>
    <w:p>
      <w:pPr>
        <w:pStyle w:val="Normal"/>
        <w:bidi w:val="false"/>
      </w:pPr>
      <w:r>
        <w:rPr>
          <w:rtl w:val="false"/>
        </w:rPr>
        <w:t xml:space="preserve">Glad tidings! Glad tidings! The Sun of Truth hath shone forth.</w:t>
      </w:r>
    </w:p>
    <w:p>
      <w:pPr>
        <w:pStyle w:val="Normal"/>
        <w:bidi w:val="false"/>
      </w:pPr>
      <w:r>
        <w:rPr>
          <w:rtl w:val="false"/>
        </w:rPr>
        <w:t xml:space="preserve">Glad tidings! Glad tidings! The breeze of favour hath wafted.</w:t>
      </w:r>
    </w:p>
    <w:p>
      <w:pPr>
        <w:pStyle w:val="Normal"/>
        <w:bidi w:val="false"/>
      </w:pPr>
      <w:r>
        <w:rPr>
          <w:rtl w:val="false"/>
        </w:rPr>
        <w:t xml:space="preserve">Glad tidings! Glad tidings! The showers of the clouds of divine bounty
have poured down.</w:t>
      </w:r>
    </w:p>
    <w:p>
      <w:pPr>
        <w:pStyle w:val="Normal"/>
        <w:bidi w:val="false"/>
      </w:pPr>
      <w:r>
        <w:rPr>
          <w:rtl w:val="false"/>
        </w:rPr>
        <w:t xml:space="preserve">Glad tidings! Glad tidings! The Sun of the supreme horizon hath shed its
radiance upon all the world with boundless effulgence.</w:t>
      </w:r>
    </w:p>
    <w:p>
      <w:pPr>
        <w:pStyle w:val="Normal"/>
        <w:bidi w:val="false"/>
      </w:pPr>
      <w:r>
        <w:rPr>
          <w:rtl w:val="false"/>
        </w:rPr>
        <w:t xml:space="preserve">Glad tidings! Glad tidings! The hearts of all are in the utmost purity.</w:t>
      </w:r>
    </w:p>
    <w:p>
      <w:pPr>
        <w:pStyle w:val="Normal"/>
        <w:bidi w:val="false"/>
      </w:pPr>
      <w:r>
        <w:rPr>
          <w:rtl w:val="false"/>
        </w:rPr>
        <w:t xml:space="preserve">Glad tidings! Glad tidings! His all-encompassing splendour hath been
revealed.</w:t>
      </w:r>
    </w:p>
    <w:p>
      <w:pPr>
        <w:pStyle w:val="Normal"/>
        <w:bidi w:val="false"/>
      </w:pPr>
      <w:r>
        <w:rPr>
          <w:rtl w:val="false"/>
        </w:rPr>
        <w:t xml:space="preserve">Glad tidings! Glad tidings! The celestial concourse is astir.</w:t>
      </w:r>
    </w:p>
    <w:p>
      <w:pPr>
        <w:pStyle w:val="Normal"/>
        <w:bidi w:val="false"/>
      </w:pPr>
      <w:r>
        <w:rPr>
          <w:rtl w:val="false"/>
        </w:rPr>
        <w:t xml:space="preserve">Glad tidings! Glad tidings! Zion is rapt in ecstasy.</w:t>
      </w:r>
    </w:p>
    <w:p>
      <w:pPr>
        <w:pStyle w:val="Normal"/>
        <w:bidi w:val="false"/>
      </w:pPr>
      <w:r>
        <w:rPr>
          <w:rtl w:val="false"/>
        </w:rPr>
        <w:t xml:space="preserve">Glad tidings! Glad tidings! The Kingdom of God is filled with exultation
and
joy.</w:t>
      </w:r>
      <w:r>
        <w:rPr>
          <w:rStyle w:val="FootnoteAnchor"/>
        </w:rPr>
        <w:footnoteReference w:id="1"/>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gzkdzdkgnuj64e1nrnq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ki6x4vdqpmajscykytf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 Tablet of 'Abdu'l‑Bahá chanted by Him, the recording of the
latter part of which is played for Bahá'í pilgrims during their visit
to the House of the Master in Haifa.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eq_c-zzhxzzbmhqme0lfj.png"/></Relationships>
</file>

<file path=word/_rels/footer1.xml.rels><?xml version="1.0" encoding="UTF-8"?><Relationships xmlns="http://schemas.openxmlformats.org/package/2006/relationships"><Relationship Id="rId0" Type="http://schemas.openxmlformats.org/officeDocument/2006/relationships/image" Target="media/-p5w8j1nsvmkcrfgd_s1o.png"/><Relationship Id="rId1" Type="http://schemas.openxmlformats.org/officeDocument/2006/relationships/image" Target="media/n56cb0haozxj-j08aqth4.png"/></Relationships>
</file>

<file path=word/_rels/footer2.xml.rels><?xml version="1.0" encoding="UTF-8"?><Relationships xmlns="http://schemas.openxmlformats.org/package/2006/relationships"><Relationship Id="rIdogzkdzdkgnuj64e1nrnqn" Type="http://schemas.openxmlformats.org/officeDocument/2006/relationships/hyperlink" Target="https://oceanoflights.org/abdul-baha-tablets-talks-bahai-library-209-en" TargetMode="External"/><Relationship Id="rIdmki6x4vdqpmajscykytff" Type="http://schemas.openxmlformats.org/officeDocument/2006/relationships/hyperlink" Target="https://oceanoflights.org" TargetMode="External"/><Relationship Id="rId0" Type="http://schemas.openxmlformats.org/officeDocument/2006/relationships/image" Target="media/je0ee1gmgco-0p7oe40tl.png"/><Relationship Id="rId1" Type="http://schemas.openxmlformats.org/officeDocument/2006/relationships/image" Target="media/7h4q67l4nrpvj4vsgll1e.png"/><Relationship Id="rId2" Type="http://schemas.openxmlformats.org/officeDocument/2006/relationships/image" Target="media/nvcbzir1_dfprxiflelk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ue_8wlu1sunfmwlbtntj.png"/><Relationship Id="rId1" Type="http://schemas.openxmlformats.org/officeDocument/2006/relationships/image" Target="media/ri6y-o2n9vjmu6ozknfl2.png"/></Relationships>
</file>

<file path=word/_rels/header2.xml.rels><?xml version="1.0" encoding="UTF-8"?><Relationships xmlns="http://schemas.openxmlformats.org/package/2006/relationships"><Relationship Id="rId0" Type="http://schemas.openxmlformats.org/officeDocument/2006/relationships/image" Target="media/yrba4itddpap57te7d_kw.png"/><Relationship Id="rId1" Type="http://schemas.openxmlformats.org/officeDocument/2006/relationships/image" Target="media/gggqhbkfcxkenz1rkf2x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Praise be to God that ye are present in this radiant assemblage......</dc:title>
  <dc:creator>Ocean of Lights</dc:creator>
  <cp:lastModifiedBy>Ocean of Lights</cp:lastModifiedBy>
  <cp:revision>1</cp:revision>
  <dcterms:created xsi:type="dcterms:W3CDTF">2025-11-05T05:01:08.633Z</dcterms:created>
  <dcterms:modified xsi:type="dcterms:W3CDTF">2025-11-05T05:01:08.633Z</dcterms:modified>
</cp:coreProperties>
</file>

<file path=docProps/custom.xml><?xml version="1.0" encoding="utf-8"?>
<Properties xmlns="http://schemas.openxmlformats.org/officeDocument/2006/custom-properties" xmlns:vt="http://schemas.openxmlformats.org/officeDocument/2006/docPropsVTypes"/>
</file>