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توقيع خطاب به حرم مبارك - ۲​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71gtt4phsxey5pdxzlogk"/>
      <w:r>
        <w:rPr>
          <w:rtl/>
        </w:rPr>
        <w:t xml:space="preserve">توقيع خطاب به حضرت حرم مبارك – من آثار حضرت نقطه اولى – بر اساس نسخه مجموعه صد جلدى، شماره 58، صفحه 183 – 183</w:t>
      </w:r>
    </w:p>
    <w:p>
      <w:pPr>
        <w:pStyle w:val="Heading2"/>
        <w:pStyle w:val="RtlHeading2"/>
        <w:bidi/>
      </w:pPr>
      <w:hyperlink w:history="1" r:id="rIdn6qftdvufkhchbp4eguqj"/>
      <w:r>
        <w:rPr>
          <w:rtl/>
        </w:rPr>
        <w:t xml:space="preserve">تذكر: اين نسخه كه ملاحظه ميفرمائيد عينا مطابق نسخه خطى تايپ گشته و هرگونه پيشنهاد اصلاحي در قسمت ملاحظات درباره اين اثر درج گرديده است.</w:t>
      </w:r>
    </w:p>
    <w:p>
      <w:pPr>
        <w:pStyle w:val="RtlNormal"/>
        <w:bidi/>
      </w:pPr>
      <w:r>
        <w:rPr>
          <w:b/>
          <w:bCs/>
          <w:rtl/>
        </w:rPr>
        <w:t xml:space="preserve">هو الأبهى الأجمل الأجمل الأعظم الأنور</w:t>
      </w:r>
    </w:p>
    <w:p>
      <w:pPr>
        <w:pStyle w:val="RtlNormal"/>
        <w:bidi/>
      </w:pPr>
      <w:r>
        <w:rPr>
          <w:rtl/>
        </w:rPr>
        <w:t xml:space="preserve">جان عزيز من در هر حال بتسبيح حقّ قلب خود را ساکن نموده و از فضل الهى يوم وصل را سائل بوده که هر چه خير است خداوند عالم مقدر فرموده و جارى خواهد فرمود و حزن من از سکّان بيت است که حزنى وارد نشود و الّا غير از رضا بحکم الهى تسلّى نيست ذکر سلام نزد والده و همگى ذکر شود و الصلوة على محمّد و آله فى کلّ حين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d7otwt_y3b0uzxlhk1q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6id0zi_syyiscob5kf9u0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40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40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4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71gtt4phsxey5pdxzlogk" Type="http://schemas.openxmlformats.org/officeDocument/2006/relationships/hyperlink" Target="#&#1578;&#1608;&#1602;&#1610;&#1593;-&#1582;&#1591;&#1575;&#1576;-&#1576;&#1607;-&#1581;&#1590;&#1585;&#1578;-&#1581;&#1585;&#1605;-&#1605;&#1576;&#1575;&#1585;&#1603;--&#1605;&#1606;-&#1570;&#1579;&#1575;&#1585;-&#1581;&#1590;&#1585;&#1578;-&#1606;&#1602;&#1591;&#1607;-&#1575;&#1608;&#1604;&#1609;--&#1576;&#1585;-&#1575;&#1587;&#1575;&#1587;-&#1606;&#1587;&#1582;&#1607;-&#1605;&#1580;&#1605;&#1608;&#1593;&#1607;-&#1589;&#1583;-&#1580;&#1604;&#1583;&#1609;-&#1588;&#1605;&#1575;&#1585;&#1607;-58-&#1589;&#1601;&#1581;&#1607;-183--183" TargetMode="External"/><Relationship Id="rIdn6qftdvufkhchbp4eguqj" Type="http://schemas.openxmlformats.org/officeDocument/2006/relationships/hyperlink" Target="#&#1578;&#1584;&#1603;&#1585;-&#1575;&#1610;&#1606;-&#1606;&#1587;&#1582;&#1607;-&#1603;&#1607;-&#1605;&#1604;&#1575;&#1581;&#1592;&#1607;-&#1605;&#1610;&#1601;&#1585;&#1605;&#1575;&#1574;&#1610;&#1583;-&#1593;&#1610;&#1606;&#1575;-&#1605;&#1591;&#1575;&#1576;&#1602;-&#1606;&#1587;&#1582;&#1607;-&#1582;&#1591;&#1609;-&#1578;&#1575;&#1610;&#1662;-&#1711;&#1588;&#1578;&#1607;-&#1608;-&#1607;&#1585;&#1711;&#1608;&#1606;&#1607;-&#1662;&#1610;&#1588;&#1606;&#1607;&#1575;&#1583;-&#1575;&#1589;&#1604;&#1575;&#1581;&#1610;-&#1583;&#1585;-&#1602;&#1587;&#1605;&#1578;-&#1605;&#1604;&#1575;&#1581;&#1592;&#1575;&#1578;-&#1583;&#1585;&#1576;&#1575;&#1585;&#1607;-&#1575;&#1610;&#1606;-&#1575;&#1579;&#1585;-&#1583;&#1585;&#1580;-&#1711;&#1585;&#1583;&#1610;&#1583;&#1607;-&#1575;&#1587;&#1578;" TargetMode="External"/><Relationship Id="rId9" Type="http://schemas.openxmlformats.org/officeDocument/2006/relationships/image" Target="media/87jonh5pjmrawtk0xwi08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ui7k29_gd0uzbopwor10.png"/><Relationship Id="rId1" Type="http://schemas.openxmlformats.org/officeDocument/2006/relationships/image" Target="media/600vsooul9s_g-fotfwny.png"/></Relationships>
</file>

<file path=word/_rels/footer2.xml.rels><?xml version="1.0" encoding="UTF-8"?><Relationships xmlns="http://schemas.openxmlformats.org/package/2006/relationships"><Relationship Id="rIdwd7otwt_y3b0uzxlhk1qb" Type="http://schemas.openxmlformats.org/officeDocument/2006/relationships/hyperlink" Target="https://oceanoflights.org/bab-inba-058-183-183-fa" TargetMode="External"/><Relationship Id="rId6id0zi_syyiscob5kf9u0" Type="http://schemas.openxmlformats.org/officeDocument/2006/relationships/hyperlink" Target="https://oceanoflights.org" TargetMode="External"/><Relationship Id="rId0" Type="http://schemas.openxmlformats.org/officeDocument/2006/relationships/image" Target="media/xl3kctbdvwuhpza5dpl1d.png"/><Relationship Id="rId1" Type="http://schemas.openxmlformats.org/officeDocument/2006/relationships/image" Target="media/zvkt-wavn8pyjvsrxroph.png"/><Relationship Id="rId2" Type="http://schemas.openxmlformats.org/officeDocument/2006/relationships/image" Target="media/rqula6icbm4f33hp_v3n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kf8i-94jly9ybjgtuth5.png"/><Relationship Id="rId1" Type="http://schemas.openxmlformats.org/officeDocument/2006/relationships/image" Target="media/tgwvf9pajivfzikqvzom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ehqcovp1w1r8flgxkf8l.png"/><Relationship Id="rId1" Type="http://schemas.openxmlformats.org/officeDocument/2006/relationships/image" Target="media/zozxhafhzxvdn8nbbplv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توقيع خطاب به حرم مبارك - ۲​</dc:title>
  <dc:creator>Ocean of Lights</dc:creator>
  <cp:lastModifiedBy>Ocean of Lights</cp:lastModifiedBy>
  <cp:revision>1</cp:revision>
  <dcterms:created xsi:type="dcterms:W3CDTF">2024-10-20T04:30:14.137Z</dcterms:created>
  <dcterms:modified xsi:type="dcterms:W3CDTF">2024-10-20T04:30:14.137Z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