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توقیع خطاب به ملا حسین بشروئی - از مدینه منوره</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g0afjallxjgipmqh4ugbn"/>
      <w:r>
        <w:rPr>
          <w:rtl/>
        </w:rPr>
        <w:t xml:space="preserve">رساله خطاب به ملا حسين  – من آثار حضرت نقطه اولى – بر اساس نسخه مجموعه صد جلدى، شماره 91، صفحه 10 – 14</w:t>
      </w:r>
    </w:p>
    <w:p>
      <w:pPr>
        <w:pStyle w:val="Heading2"/>
        <w:pStyle w:val="RtlHeading2"/>
        <w:bidi/>
      </w:pPr>
      <w:hyperlink w:history="1" r:id="rId2giytlvljhmponghddzok"/>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rtl/>
        </w:rPr>
        <w:t xml:space="preserve">خط الكوفة لملا حسين قد ارسلت من المدينة في قرب العاشور من الشهر المحرم عن سنة 1261</w:t>
      </w:r>
    </w:p>
    <w:p>
      <w:pPr>
        <w:pStyle w:val="RtlNormal"/>
        <w:bidi/>
      </w:pPr>
      <w:r>
        <w:rPr>
          <w:rtl/>
        </w:rPr>
        <w:t xml:space="preserve">بسم الله الرحمن الرحيم</w:t>
      </w:r>
    </w:p>
    <w:p>
      <w:pPr>
        <w:pStyle w:val="RtlNormal"/>
        <w:bidi/>
      </w:pPr>
      <w:r>
        <w:rPr>
          <w:rtl/>
        </w:rPr>
        <w:t xml:space="preserve">ان هذا كتاب قد نزلت باذن ربك من لدن علي حكيم وانه لعلي علی صراط مستقيم وان ربك يعلم غيب السموات والارض وما كان الناس فيه يختلفون وان الله ربك يعلم ما قد رايت في سبيل كلمته فسوف يجزيك الله ربك جزاء موفورا وان سنة الله قد قضی بالحق فقل وما اجد لسنة الله تحويلا وان كلمة ربك قد رضي عنك فنعم المقام عند ربك مرتفقا فاستقم كما امرت واصبر بما قد اصابك في سبيل ذكر اسم ربك فان للمجاهدين مقام القدس قد كان عند ربك مكتوبا وان ذكر اسم ربك لما قد رای من القاعدين كلمة العذاب قد بدل الله عليهم نعمته واخذناهم بما كسبت انفسهم علی غير الحق لعلهم بلقاء الله يؤمنون وان ربك لا يخلف ما قد قضی وعده ولكن الظالمين قد كانوا بايات الله يجحدون وان ربك قد كتب علی نفسك الرحمة ويشهد الله عليك في الشهر الحرام حج البيت معتمرة وما يشهد الله للواردين الا كلمة العذاب فسوف يحكم الله بيني وبينهم بالحق في يوم الفصل وما كان الله ربك بظلام للعباد وما يشهد الله ربك في اشهر الحج حج البيت الا لنفسك ولمن اتبع الحكم كمثلك وللنفس الذي قد جاء معي الی الحج ذلك حكم الله في كتابه وما يشهد الله ربك للظالمين الا نفورا واعرض عن المشركين وقل لهم كلمة معروفا وان ربك قد اتم حجته علی رجل من الفريقين في الشهر الحرام عند الكعبة بيت الله الحرام علی كلمة التي قد نزلت في القران وما يشهد الله ربك عليها الا بما قد سبق حكم الكتاب في شانه فسوف ينسخ الله ما بلغ الشيطان في صدره ويهديه الی صراط مستقيم وقل علی رجل منهم اما تتقي الله الذي اليه معادك واليه المصير فارتقب فان الله كان عليك شهيدا وان عدت عدنا وان حكم ربك قد كان في ام الكتاب مقضيا افبحكم الجاهلية تبتغي حكما وان ذكر اسم ربك ما نزل في الكتاب حرفا الا باذنه وكفی بالله ومن نزل الايات من عنده علي شهيدا وان ربك قد فصل احكامه في كتابك هذا اتق الله واعرض عن المشركين ولا تخف في سبيل ربك من احد فانك ان مت او قتلت لالی الله قد كنت محشورا وان كلمة الله لم ياذن عبده لامره وان لكل في كتاب ربك اجل مكتوب فاذا قضی الله ربك امرا فيومئذ قد كان حكم الله مشهودا فاخرج من الارض التي قد كتب الله لنفسك حج البيت ان استطعت اليه سبيلا فان النفس قد غيبت بالامر من حكم ربك فاستر كلمة اسمه فان الحكم من عند ربك فرض وان الله يعلم مقرك ومستقرك وكفی بالله عليك ناصرا ووكيلا وان كلمة ربك لما قدرك من الجاحدين كلمة الشرك قد بدل الله ربك هذا السبيل وما انا علی امر الا ما شاء ربك انه قد كان بكل شيء محيطا راقب كلمة التقية ما كنت في حبس ولا تحزن بما قد فات من عندك في سبيل ربك وقل علی الحكم كلمة الفرقان وقال رجل مؤمن من ال فرعون يكتم ايمانه اتقتلون رجلا ان يقول ربي الله وقد جائكم بالبينات من ربكم وان يك كاذبا فعليه كذبه وان يك صادقا يصبكم بعض الذي يعدكم ان الله لا يهدي من هو مسرف كذاب لعل الله يحدث لك بعد ذلك امرا وابلغ سلم ذكر اسم ربك الى السابقين وقل لهم هاجروا الی الارض المطهرة بلد الامن ان كنتم في حكم الامر مامونا وسبحان ربك رب العرش عما يصفون والحمد لله رب العالمين وان السلم من ذكر اسم ربك علی المتبعين وتعالی الله عما يصف الظالمون في حكم كلمته علوا كبيرا وان اجتمع رجال علی الارض المقدسة للامر قل اصبروا حتی ياتيكم الحكم من عندي فان اجل الله لات وان الله ربك قد كان علی كل شيء قديرا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5-tshdvgcwqavbbsr7fn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6czt0nog_asyupbxkzk9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4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4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0afjallxjgipmqh4ugbn" Type="http://schemas.openxmlformats.org/officeDocument/2006/relationships/hyperlink" Target="#&#1585;&#1587;&#1575;&#1604;&#1607;-&#1582;&#1591;&#1575;&#1576;-&#1576;&#1607;-&#1605;&#1604;&#1575;-&#1581;&#1587;&#1610;&#1606;---&#1605;&#1606;-&#1570;&#1579;&#1575;&#1585;-&#1581;&#1590;&#1585;&#1578;-&#1606;&#1602;&#1591;&#1607;-&#1575;&#1608;&#1604;&#1609;--&#1576;&#1585;-&#1575;&#1587;&#1575;&#1587;-&#1606;&#1587;&#1582;&#1607;-&#1605;&#1580;&#1605;&#1608;&#1593;&#1607;-&#1589;&#1583;-&#1580;&#1604;&#1583;&#1609;-&#1588;&#1605;&#1575;&#1585;&#1607;-91-&#1589;&#1601;&#1581;&#1607;-10--14" TargetMode="External"/><Relationship Id="rId2giytlvljhmponghddzok"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v4yaxl6uj_fz-vkiggzi7.png"/></Relationships>
</file>

<file path=word/_rels/footer1.xml.rels><?xml version="1.0" encoding="UTF-8"?><Relationships xmlns="http://schemas.openxmlformats.org/package/2006/relationships"><Relationship Id="rId0" Type="http://schemas.openxmlformats.org/officeDocument/2006/relationships/image" Target="media/vnwp3tnpvhw2b9k4ymlfz.png"/><Relationship Id="rId1" Type="http://schemas.openxmlformats.org/officeDocument/2006/relationships/image" Target="media/kzhizv3cj26-k_-f_v6fb.png"/></Relationships>
</file>

<file path=word/_rels/footer2.xml.rels><?xml version="1.0" encoding="UTF-8"?><Relationships xmlns="http://schemas.openxmlformats.org/package/2006/relationships"><Relationship Id="rId5-tshdvgcwqavbbsr7fny" Type="http://schemas.openxmlformats.org/officeDocument/2006/relationships/hyperlink" Target="https://oceanoflights.org/bab-inba-091-010-014-ar" TargetMode="External"/><Relationship Id="rId6czt0nog_asyupbxkzk9c" Type="http://schemas.openxmlformats.org/officeDocument/2006/relationships/hyperlink" Target="https://oceanoflights.org" TargetMode="External"/><Relationship Id="rId0" Type="http://schemas.openxmlformats.org/officeDocument/2006/relationships/image" Target="media/8iwnjoqh0baxu7slsoh-s.png"/><Relationship Id="rId1" Type="http://schemas.openxmlformats.org/officeDocument/2006/relationships/image" Target="media/kdmnmth4myzbwddmrjttw.png"/><Relationship Id="rId2" Type="http://schemas.openxmlformats.org/officeDocument/2006/relationships/image" Target="media/eixyfytpa0fsuol_gyzm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lnwglk510lpuqdtypxcu.png"/><Relationship Id="rId1" Type="http://schemas.openxmlformats.org/officeDocument/2006/relationships/image" Target="media/5pq8uo2izrjq303wemao6.png"/></Relationships>
</file>

<file path=word/_rels/header2.xml.rels><?xml version="1.0" encoding="UTF-8"?><Relationships xmlns="http://schemas.openxmlformats.org/package/2006/relationships"><Relationship Id="rId0" Type="http://schemas.openxmlformats.org/officeDocument/2006/relationships/image" Target="media/-luqn2uyai3rbzdomty-m.png"/><Relationship Id="rId1" Type="http://schemas.openxmlformats.org/officeDocument/2006/relationships/image" Target="media/v8jq15eddzg1l2ijixb7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توقیع خطاب به ملا حسین بشروئی - از مدینه منوره</dc:title>
  <dc:creator>Ocean of Lights</dc:creator>
  <cp:lastModifiedBy>Ocean of Lights</cp:lastModifiedBy>
  <cp:revision>1</cp:revision>
  <dcterms:created xsi:type="dcterms:W3CDTF">2024-10-17T07:13:30.334Z</dcterms:created>
  <dcterms:modified xsi:type="dcterms:W3CDTF">2024-10-17T07:13:30.334Z</dcterms:modified>
</cp:coreProperties>
</file>

<file path=docProps/custom.xml><?xml version="1.0" encoding="utf-8"?>
<Properties xmlns="http://schemas.openxmlformats.org/officeDocument/2006/custom-properties" xmlns:vt="http://schemas.openxmlformats.org/officeDocument/2006/docPropsVTypes"/>
</file>