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المشیة</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(١٥) سورة المشیة</w:t>
      </w:r>
    </w:p>
    <w:p>
      <w:pPr>
        <w:pStyle w:val="RtlNormalLow"/>
        <w:bidi/>
      </w:pPr>
      <w:r>
        <w:rPr>
          <w:rtl/>
        </w:rPr>
        <w:t xml:space="preserve">بسم اللّه الرحمن الرحيم</w:t>
      </w:r>
    </w:p>
    <w:p>
      <w:pPr>
        <w:pStyle w:val="RtlNormal"/>
        <w:bidi/>
      </w:pPr>
      <w:r>
        <w:rPr>
          <w:rtl/>
        </w:rPr>
        <w:t xml:space="preserve">﴿قَالُوا لَئِنْ أَكَلَهُ الذِّئْبُ وَنَحْنُ عُصْبَةٌ إِنَّا إِذًا لَخَاسِرُونَ﴾</w:t>
      </w:r>
    </w:p>
    <w:p>
      <w:pPr>
        <w:pStyle w:val="RtlNormalLow"/>
        <w:bidi/>
      </w:pPr>
      <w:r>
        <w:rPr>
          <w:rtl/>
        </w:rPr>
        <w:t xml:space="preserve">طٓهصٓ * هو الله الّذي لا إلٓه إلّا هو ليس كمثله شيء له الخلق والأمر وهو الله كان بكلّ شيء عليما * فوربّ السّماء والأرض إنّ هذا الكتاب من عند اللّه لحقّ وكفى باللّه في عبده على الحقّ بالحقّ شهيدا * إنّ الله هو الغنيّ وأنتم الفقراء لدى الرّحمن بما قد قدّر في ذلك الباب مقضیّا * فاتّبعوا ما أنزل اللّه إليكم في كتابه الحقّ على الحقّ الخالص جهرة قويّا * واتّقوا اللّه في ذلك الباب بالحقّ وكونوا خير أنصار في سبل الباب للّه العليّ حميدا * وإنّ الله قد قدّر لكم الأمر في كتابه على سرّ الكتاب بالحقّ في الحقّ حول الماء تقديرا * فاصفحوا عن النّاس واعفوا عن كثير وإنّ الله قد كان بما تعملون شهيدا * وإنّ الله قد أحبّ من المؤمنين في ذلك الباب من صفاتهم ممّا قد كان في كتاب اللّه العليّ على الحقّ بالحقّ في حول النّار مكتوبا * وهو الّذي قد قدّر رزقكم في السّماء هذا منزلا مقسوما * إن كنتم تريدون اللّه والدّار الآخرة فوربّكم الرّحمن ما جعل اللّه لكم دون العليّ عبده على علم الكتاب بِالحَقِّ مِنَ الحَقِّ عَلَى سِرِّ البَدَاءِ عَلِيمًا * هو الّذي قد قدّر أموركم في كتابه العزيز على سُبُل السّواء في حول الباب منظوما * لتبتغنّ من فضله ولتشكرنّه في الغدوّ والآصال بالحقّ على حكم الكتاب كثيرا * هو الّذي قد أظهر آياته لعباده بإذن اللّه في كتاب اللّه المجيد على الحقّ بالحقّ الحميد على سبل السّويّ بديعا * لتعلموا من عنده ذكر اللّه الخالص وعمّا تحتاجون في سبيل محبّته على الحقّ بالحقّ سائلا شكورا * وإنّ الله قد أراد في هذا الكتاب عن كلّ الخير باسم الباب على سرّ النّار في أمّ الكتاب مقضیّا * وهو الّذي قد جعل قلوبنا مكمن أمره وصدورنا أوعية غيبه بقدرته وهو الله كان على كلّ شيء قديرا * وهو الّذي قد صدّق فعلنا في كتابه الحميد على أهل البصائر من المؤمنين في آية محكمة من القرآن وما رميت إذ رميت ولكنّ الله بالحقّ على الأمر قد كان فعّالا قديرا * إنّ الّذين يكسبون الإثم على الباطل بعد ما قد جآئهم الحقّ من عند اللّه العليّ قويّا * فسوف نصليهم في القيمة نارا على حرّ النّار بالنّار كبيرا * جزاء سيّئة عدل بمثلها وما أنا بظلّام على العباد بالحقّ قِطْمِيرًا * وإنّ الّذين يعملون الصّالحات عند ذكرنا فسوف يعطيهم اللّه من فضله على الحقّ أضعافا وآلافا وهو الله كان على كلّ شيء قديرا *</w:t>
      </w:r>
    </w:p>
    <w:p>
      <w:pPr>
        <w:pStyle w:val="RtlNormalLow"/>
        <w:bidi/>
      </w:pPr>
      <w:r>
        <w:rPr>
          <w:rtl/>
        </w:rPr>
        <w:t xml:space="preserve">يا أهل الفرقان إن كنتم على الحقّ من أهل القرآن فبهذا الذّكر بالحقّ نفس الكتاب فارجعوا إليه بإذن اللّه موليكم الحقّ فإنّ الله قد جعل الرّجوع في المعاد لديّ مشهودا * وأقضى اللّه ما أمضى وقد كان الأمر في أمّ الكتاب حول النّار مفعولا *</w:t>
      </w:r>
    </w:p>
    <w:p>
      <w:pPr>
        <w:pStyle w:val="RtlNormalLow"/>
        <w:bidi/>
      </w:pPr>
      <w:r>
        <w:rPr>
          <w:rtl/>
        </w:rPr>
        <w:t xml:space="preserve">إذ قالوا إخوة يوسف لأبيهم لئن أكله الذّئب إنّا إذا على الأرض حول النّار قد كنّا على الحقّ بالحقّ مذكورا * وإنّا نحن قد أوحينا إليك ممّا قد جعل اللّه في بطون هذه الآية على الحقّ ليكون النّاس مؤمنين باللّه وبآياته على الحقّ بالحقّ قويّا * إذ قالوا حروف لا إلٓه إلّا اللّه لعليّ في يوم البدء على أرض الفؤاد حول النّار مشهودا * لئن أكله الذّئب إنّا على الحقّ بالحقّ عصبة له وكان الله على كلّ شيء قويّا * وإنّ الله ما جعلنا على الحقّ في سرّ يوسف على أرض الفرات حول الماء محسورا * وإنّا نحن لا نريد أن نكون على غير دعائه على الأرض بالحقّ على الحقّ شهيدا * فما ظنّكم علينا على الحقّ باللّه الحقّ خسرانا * إنّا نحن قد جعلنا بإذن اللّه آياتنا على العالمين بالحقّ على الحقّ حول النّار وكيلا * وإنّ الله قد أذن لهم في التّنزيل والتّأويل كما يشاؤن بما يشاؤن على الحقّ بالحقّ محمودا * وإنّا نحن قد حفظناهم عن الإشارة وعمّا كنتم عنه على غير الحقّ مخذولا * شهد اللّه وكفى باللّه بآياتنا على الحقّ بالحقّ شهيدا * تالله الحقّ إنّهم ما يشاؤن إلّا كما شاء اللّه ربّهم في سرّهم وجهرهم على الحقّ بالحقّ وكان الله على كلّ شيء شهيدا * اعلموا عباد الرّحمن إنّا قد بيّنّا آياتنا في هذا الكتاب على الحقّ بالحقّ في حول الباب لعلّ النّاس قد كانوا باللّه الحميد محمودا * ولعلّ النّاس قد كانوا باللّه العليّ شكورا * قل ادعوا اللّه واسمه الرّحمن في سبيل الباب فإنّ للّه الأسماء الحسنى من لدى الباب قد كان حول النّار مستورا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q4lr9lu2byiqc-xcflu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s-uo7jvwbqdytu2ndsw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1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1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1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tadcky7da7ree0shae_p.png"/></Relationships>
</file>

<file path=word/_rels/footer1.xml.rels><?xml version="1.0" encoding="UTF-8"?><Relationships xmlns="http://schemas.openxmlformats.org/package/2006/relationships"><Relationship Id="rId0" Type="http://schemas.openxmlformats.org/officeDocument/2006/relationships/image" Target="media/q8a-q3tqblslreigxyrjr.png"/><Relationship Id="rId1" Type="http://schemas.openxmlformats.org/officeDocument/2006/relationships/image" Target="media/vxeeke-95g81m7imke9nn.png"/></Relationships>
</file>

<file path=word/_rels/footer2.xml.rels><?xml version="1.0" encoding="UTF-8"?><Relationships xmlns="http://schemas.openxmlformats.org/package/2006/relationships"><Relationship Id="rIddq4lr9lu2byiqc-xcfluw" Type="http://schemas.openxmlformats.org/officeDocument/2006/relationships/hyperlink" Target="https://oceanoflights.org/bab-joseph-015-ar" TargetMode="External"/><Relationship Id="rId4s-uo7jvwbqdytu2ndswl" Type="http://schemas.openxmlformats.org/officeDocument/2006/relationships/hyperlink" Target="https://oceanoflights.org" TargetMode="External"/><Relationship Id="rId0" Type="http://schemas.openxmlformats.org/officeDocument/2006/relationships/image" Target="media/za6jx3hi-vtskzccmxn6g.png"/><Relationship Id="rId1" Type="http://schemas.openxmlformats.org/officeDocument/2006/relationships/image" Target="media/gr7p0igbn-z-ot6z1a1wd.png"/><Relationship Id="rId2" Type="http://schemas.openxmlformats.org/officeDocument/2006/relationships/image" Target="media/e704egfa-pn5r0bviz4m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lj07rr2-qr-hely3l5y_.png"/><Relationship Id="rId1" Type="http://schemas.openxmlformats.org/officeDocument/2006/relationships/image" Target="media/uzna5-xmeepo16fprecb2.png"/></Relationships>
</file>

<file path=word/_rels/header2.xml.rels><?xml version="1.0" encoding="UTF-8"?><Relationships xmlns="http://schemas.openxmlformats.org/package/2006/relationships"><Relationship Id="rId0" Type="http://schemas.openxmlformats.org/officeDocument/2006/relationships/image" Target="media/xanvdmgav5azt31pghnbo.png"/><Relationship Id="rId1" Type="http://schemas.openxmlformats.org/officeDocument/2006/relationships/image" Target="media/siexbxqt3i3bqtgyp2dz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المشیة</dc:title>
  <dc:creator>Ocean of Lights</dc:creator>
  <cp:lastModifiedBy>Ocean of Lights</cp:lastModifiedBy>
  <cp:revision>1</cp:revision>
  <dcterms:created xsi:type="dcterms:W3CDTF">2025-01-30T01:37:00.515Z</dcterms:created>
  <dcterms:modified xsi:type="dcterms:W3CDTF">2025-01-30T01:37:00.515Z</dcterms:modified>
</cp:coreProperties>
</file>

<file path=docProps/custom.xml><?xml version="1.0" encoding="utf-8"?>
<Properties xmlns="http://schemas.openxmlformats.org/officeDocument/2006/custom-properties" xmlns:vt="http://schemas.openxmlformats.org/officeDocument/2006/docPropsVTypes"/>
</file>