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سورة العرش</w:t>
      </w:r>
    </w:p>
    <w:p>
      <w:pPr>
        <w:pStyle w:val="RtlAuthor"/>
        <w:bidi/>
      </w:pPr>
      <w:r>
        <w:t xml:space="preserve">حضزت باب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(١٦) سورة العرش</w:t>
      </w:r>
    </w:p>
    <w:p>
      <w:pPr>
        <w:pStyle w:val="RtlNormalLow"/>
        <w:bidi/>
      </w:pPr>
      <w:r>
        <w:rPr>
          <w:rtl/>
        </w:rPr>
        <w:t xml:space="preserve">بسم اللّه الرحمن الرحيم</w:t>
      </w:r>
    </w:p>
    <w:p>
      <w:pPr>
        <w:pStyle w:val="RtlNormal"/>
        <w:bidi/>
      </w:pPr>
      <w:r>
        <w:rPr>
          <w:rtl/>
        </w:rPr>
        <w:t xml:space="preserve">﴿فَلَمَّا ذَهَبُوا بِهِ وَأَجمَعُوا أَنْ يَجْعَلُوهُ فِي غَيَابَةِ الجُبِّ وَأَوحَينَا إِلَيْهِ لَتُنَبِّئَنَّهُمْ بِأَمْرِهِمْ هَذَا وَهُمْ لَا يَشْعُرُونَ﴾</w:t>
      </w:r>
    </w:p>
    <w:p>
      <w:pPr>
        <w:pStyle w:val="RtlNormalLow"/>
        <w:bidi/>
      </w:pPr>
      <w:r>
        <w:rPr>
          <w:rtl/>
        </w:rPr>
        <w:t xml:space="preserve">الٓمٓقٓ * اللّه قد أنزل الكتاب فيه تبيان كلّ شيء رحمة وبُشرى على الحقّ بالحقّ على العالمين جميعا * الحمد للّه الّذي قد نزّل الكتاب بالحقّ على كلمتنا ليكون النّاس في ذلك الباب حول النّار في أمّ الكتاب مذكورا * هذا كتابنا ينطق عليكم بالحقّ وإنّ النّاس أكثرهم لا يؤمنون باللّه وبآياته على ذلك الباب بالحقّ وكان الله على كلّ شيء شهيدا *</w:t>
      </w:r>
    </w:p>
    <w:p>
      <w:pPr>
        <w:pStyle w:val="RtlNormalLow"/>
        <w:bidi/>
      </w:pPr>
      <w:r>
        <w:rPr>
          <w:rtl/>
        </w:rPr>
        <w:t xml:space="preserve">يا عباد الرّحمن إنّا نحن قد بشّرناكم بإذن اللّه في الذّكر الأكبر من حكم القديم بالحقّ على الحقّ في ذلك الباب أمرا ثقيلا * فما أراد اللّه عنكم في يومكم هذا إلّا طاعة للّه الحقّ لأمره على الحقّ بالحقّ القيّم من عند اللّه القديم ثوابا * فمن أطاع اللّه في أمرنا على الحقّ لذكراللّه بالحقّ حبّا على الباب وامتثالا * فسوف يلقى اللّه فوق العرش راضيًا على الحقّ ومرضيّا * ومن أَبَى من أمرنا نكرا على غير الحقّ عصيانا * فسوف يذيقنّهم الرّحمن من شجرة الجحيم الخارجة من أصل السّجّين على الحقّ بالعدل زقّوما * وما كان له من اللّه في أيدينا على الحقّ بالحقّ عهدا على الحقّ نقيّا * فمن أراد عهد اللّه يوف بعهدنا في ذكرنا هذا على حرف من علم الكتاب جهرة على الحقّ قويّا * اتّقوا عباد اللّه من يوم قد جائكم الأمر من عند اللّه الحقّ بغتة على الحقّ بالحقّ قريبا * هنالك لا يملكون النّاس بالحقّ من ملكنا إلّا بإذن اللّه الحقّ من عند عبدنا وكان الله بكلّ شيء عليما * إلّا الّذين قد كان في أعناقهم كتابنا على الحقّ وكانوا لدى الذّكر من القبل على الحقّ عليما * إلّا الّذين قد كان في أعناقهم كتابنا على الحقّ وكانوا لدى الذّكر من القبل على الحقّ بالحقّ مجيبا * ولقد وَفَّى الذّكر بعهده على الّذين قد جاؤه بالحقّ على العهد القيّم مستقيما * فاخشوا عباد اللّه من أخذ اللّه ربّكم الرّحمن على الحقّ شديدا * وَإِنَّ اللهَ قَدْ جَعَلَ لَدَيْنَا أَنْكَالاً وَأَغْلَالاً دَائِمًا ذَا غُصَّةٍ وَعَذَابًا عَلَى الحَقِّ كَبِيرًا * للّذين يكفرون بالكتاب وذكرنا ضعفا على الحقّ ولا يؤمنون به إلّا هزؤا على الكذب وزورا * أولئك هم المشركون عند اللّه وما لهم حكم من عند اللّه إلّا النّار من نار اللّه العليّ شديدا * أنبّئنّكم عباد اللّه من أخذنا على النّاس في يوم الفصل على الحقّ بالحقّ شديدا * ومن أعرض من ذكرالله زخرفا على الكذب من غير الحقّ غرورا * فوربّ السّماء والأرض سنذيقنّه يوم القيمة بحكم الكتاب بالحقّ من نار النّار من شجرة النّار قعر التّابوت بما قد كان في أمّ الكتاب مقضیّا *</w:t>
      </w:r>
    </w:p>
    <w:p>
      <w:pPr>
        <w:pStyle w:val="RtlNormalLow"/>
        <w:bidi/>
      </w:pPr>
      <w:r>
        <w:rPr>
          <w:rtl/>
        </w:rPr>
        <w:t xml:space="preserve">فلمّا ذهبوا إخوة يوسف معه إلى أرض الأحديّة بما كانوا في مستسرّ السّرّ حول السّطر مسطورا * وقد جعلوا حروف الأحديّة حرف الهاء في غيابت الجبّ من سرّ الفؤاد حول النّار محجوبا * وإنّا نحن قد أوحينا إليه لتنبّئنّهم بأمرهم هذا فسوف يريهم اللّه هذا الحرف في مقعد السّرّ حول الباب مشهودا * وإنّ حروف الأحديّة لا تشعرنّ بغير شعور اللّه في مقعد الفؤاد على الحقّ من ربّهم وكان الله بهم على الحقّ بالحقّ شهيدا * وإنّ الله قد أحجب بالحقّ على ذلك الكلمة حجابا من سرّ السّطر حول العرش مستورا * إنّ الّذين يريدون اللّه وآياته في سبل الباب على حرف الهاء أولئك هم على الحقّ حول النّار مشهودا * وإنّ الله قد خلق يوسف وإخوته من الشّجرة الأحديّة المباركة وإنّ النّاس لا يعلمون من عبائرهم السّرّ ممّا قد كان عند اللّه الحقّ في أمّ الكتاب على حول النّار مكتوبا * أَلَمْ يعلموا أنّهم على الحقّ لا يفعلون إلّا بإذن اللّه ربّهم الحقّ وإنّ الله قد كان بالحقّ على الحقّ بعد النّفي والإثبات معبودا * لا يسئلنّكم الرّحمن يوم القيمة عمّا هم يفعلون لأنفسهم وسوف يسئلكم اللّه عمّا تعملون في سرّكم وجهركم وإنّ الله قد كان بما تعملون خبيرا * اللّه الّذي لا إلٓه إلّا هو أصدق الحديث بديعا * وما قدّر اللّه نصيب النّاس في مستسرّ السّرّ من كلّ الآيات إلّا عجزا عن الحقّ وللّه الحقّ بالحقّ تسليما * وإنّ الله قد جعل أولياء نفسه محمودين في أفعالهم على الحقّ بالحقّ وكان الله بالحقّ على كلّ شيء قديرا * وانظروا عباد اللّه إنّا قد جعلنا بإذن اللّه عبدنا في غيابت الجبّ حول النّار بالحقّ مستورا * وإنّ الله قد جعل في ذلك الباب سِرًّا عَلَى السِّرِّ المُسْتَسِرِّ مَكْنُونًا * فسوف تَعْلَمُونَ بما كنتم تجهلون من قبل على الحقّ بالحقّ في قمص الشّمس بإذن اللّه العليّ قريبا *</w:t>
      </w:r>
    </w:p>
    <w:p>
      <w:pPr>
        <w:pStyle w:val="RtlNormalLow"/>
        <w:bidi/>
      </w:pPr>
      <w:r>
        <w:rPr>
          <w:rtl/>
        </w:rPr>
        <w:t xml:space="preserve">يا أيّها المؤمنون ما أعطاكم ثمرة الرّسول فخذوه وما نهاكم عنه فانتهوا فإنّ الله قد جعله لدينا على الحقّ بالحقّ حكيما * وإنّ الله قد جعل الذّكر محيطا على النّاس بعلمه وإنّ الله كان على كلّ شيء قديرا *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oua0bhdmxozdvz0mlgxoy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osf35ifb3xecnru5k2vfb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2726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272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272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2729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2726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y_6oqcw8j3u76p-dqbzym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htaw7l8cjvgxajl0oggdr.png"/><Relationship Id="rId1" Type="http://schemas.openxmlformats.org/officeDocument/2006/relationships/image" Target="media/sv23bgndp7pksxopwkvkc.png"/></Relationships>
</file>

<file path=word/_rels/footer2.xml.rels><?xml version="1.0" encoding="UTF-8"?><Relationships xmlns="http://schemas.openxmlformats.org/package/2006/relationships"><Relationship Id="rIdoua0bhdmxozdvz0mlgxoy" Type="http://schemas.openxmlformats.org/officeDocument/2006/relationships/hyperlink" Target="https://oceanoflights.org/bab-joseph-016-ar" TargetMode="External"/><Relationship Id="rIdosf35ifb3xecnru5k2vfb" Type="http://schemas.openxmlformats.org/officeDocument/2006/relationships/hyperlink" Target="https://oceanoflights.org" TargetMode="External"/><Relationship Id="rId0" Type="http://schemas.openxmlformats.org/officeDocument/2006/relationships/image" Target="media/xyly8d7ev1_pib0cvqecv.png"/><Relationship Id="rId1" Type="http://schemas.openxmlformats.org/officeDocument/2006/relationships/image" Target="media/ujz9szu6cig3bqzuhmcew.png"/><Relationship Id="rId2" Type="http://schemas.openxmlformats.org/officeDocument/2006/relationships/image" Target="media/mggqjjy1eez9e0qs06zsp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6pbngyl9jmq20fm8gakms.png"/><Relationship Id="rId1" Type="http://schemas.openxmlformats.org/officeDocument/2006/relationships/image" Target="media/93u506fyt-vwynsrz957d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qkfyatr-yaokzufaenpfj.png"/><Relationship Id="rId1" Type="http://schemas.openxmlformats.org/officeDocument/2006/relationships/image" Target="media/2n3lbvd0k0-y4j8qiywb7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سورة العرش</dc:title>
  <dc:creator>Ocean of Lights</dc:creator>
  <cp:lastModifiedBy>Ocean of Lights</cp:lastModifiedBy>
  <cp:revision>1</cp:revision>
  <dcterms:created xsi:type="dcterms:W3CDTF">2025-01-30T01:37:10.758Z</dcterms:created>
  <dcterms:modified xsi:type="dcterms:W3CDTF">2025-01-30T01:37:10.758Z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