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النور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(٢٠) سورة النور</w:t>
      </w:r>
    </w:p>
    <w:p>
      <w:pPr>
        <w:pStyle w:val="RtlNormalLow"/>
        <w:bidi/>
      </w:pPr>
      <w:r>
        <w:rPr>
          <w:rtl/>
        </w:rPr>
        <w:t xml:space="preserve">بسم اللّه الرحمن الرحيم</w:t>
      </w:r>
    </w:p>
    <w:p>
      <w:pPr>
        <w:pStyle w:val="RtlNormal"/>
        <w:bidi/>
      </w:pPr>
      <w:r>
        <w:rPr>
          <w:rtl/>
        </w:rPr>
        <w:t xml:space="preserve">﴿وَجَاءَتْ سَيَّارَةٌ فَأَرْسَلُوا وَارِدَهُمْ فَأَدْلَى دَلْوَهُ قَالَ يَا بُشْرَى هَذَا غُلَامٌ وَأَسَرُّوهُ بِضَاعَةً وَاللّهُ عَلِيمٌ بِمَا يَعْمَلُونَ﴾</w:t>
      </w:r>
    </w:p>
    <w:p>
      <w:pPr>
        <w:pStyle w:val="RtlNormalLow"/>
        <w:bidi/>
      </w:pPr>
      <w:r>
        <w:rPr>
          <w:rtl/>
        </w:rPr>
        <w:t xml:space="preserve">الٓمي~ * فاستمع لما يوحى إليك من ربّك إنّك بالواد المقدّس على نقطة النّار في كبد الثّلج حول الحقّ وأقضى اللّه ما أمضى وقد كان البدء في نقطة الختم مشهودا * واللّه لا إلٓه إلّا هو وكان الله على كلّ شيء محيطا * وإنّا نحن نعطي المُلك على من نشاء من عبادنا بإذن اللّه الحقّ بلا سبب وما قدّر اللّه لكلمته على الحقّ بالحقّ تبديلا * وإنّ الله قد جعلنا لديه بالإسم المنيع مكينا * فإذا جاء أمرنا الحقّ بغتة فيفور تنوّر القلوب على الحقّ بالحقّ في ذلك الباب نورا عظيما * يومئذ يفرح المؤمنون بلقائنا على الحقّ بالحقّ نضرة وسرورا *</w:t>
      </w:r>
    </w:p>
    <w:p>
      <w:pPr>
        <w:pStyle w:val="RtlNormalLow"/>
        <w:bidi/>
      </w:pPr>
      <w:r>
        <w:rPr>
          <w:rtl/>
        </w:rPr>
        <w:t xml:space="preserve">قد غُلَّتْ يد اليهود والنّصارى فيما يقولون علينا على الكذب غرورًا * وإنّ الله قد جعل أيدينا مبسوطة ننفق على من نشاء من عبادنا على الحقّ بالحقّ من ذلك الباب كثيرا * ونمنع عمّن نشاء من عبادنا عَدْلاً على الحقّ بالحقّ محمودا * وما لأحد أن يقول علينا من بعض القول على غير الحقّ زخرفا وغرورا * اعلموا عباد اللّه قد جائكم النّور من الله العليّ الحقّ القويّ منيرا * لتبتغوا من فضله عمّا قدّر اللّه في دولته على الحقّ بالحقّ تقديرا *</w:t>
      </w:r>
    </w:p>
    <w:p>
      <w:pPr>
        <w:pStyle w:val="RtlNormalLow"/>
        <w:bidi/>
      </w:pPr>
      <w:r>
        <w:rPr>
          <w:rtl/>
        </w:rPr>
        <w:t xml:space="preserve">لا تبعدوا أسفاركم عمّا قدّر الله في أسفاركم إلى ذلك الباب على الحقّ بالحقّ قريبا * وإنّ الله هو العليم وأنتم لا تعلمون من علم الكتاب في ذلك الباب شيئا *
وإنّا نحن لنعلم الواردين في ذلك الباب على الحقّ بالحقّ ممّن نشاء من عبادنا ممّن كان في أمّ الكتاب نقيّا * وإنّا نحن قد حكمنا للظّالمين بالنّار الجحيم على الأمر البديع من الله العليّ مقضیّا *</w:t>
      </w:r>
    </w:p>
    <w:p>
      <w:pPr>
        <w:pStyle w:val="RtlNormalLow"/>
        <w:bidi/>
      </w:pPr>
      <w:r>
        <w:rPr>
          <w:rtl/>
        </w:rPr>
        <w:t xml:space="preserve">يا عباد الرّحمن إنّ الله قد جعل فيكم من أنفسنا ذكرا وبشرا مثلكم إن كنتم تحبّون اللّه فاتّبعوه يحببكم اللّه وقد كان وعد اللّه الحقّ في أمّ الكتاب مفعولا * وإنّا نحن قد أنزلنا هذا الكتاب من عند اللّه مباركا على عبدنا لتؤمنوا به ولتنصروه في يوم ينادي من قبل اللّه فيكم على أرض الفؤاد محمودا * تالله الحقّ إن تكفروا بذكرنا بعد ما قد جآئكم الذّكر بالبرهان القويّ من ربّكم فلنذيقنّكم في يوم القيمة من عذاب اللّه الأكبر في قعر الجحيم كثيرا * اعلموا عباد اللّه أنّ الله قد فضّلنا عليكم بفضل نفسه وإنّا قد فضّلنا عبدنا عليكم على فضلنا عليكم لكنتم بآياته بالحقّ على الحقّ صبورا * وإنّا نحن قد فرضنا عليكم في كتابكم مِنْ قَبْلُ من فرائض اسم اللّه الأكبر على الحقّ بالحقّ كثيرا * فأنفقوا في سبيل اللّه ممّا يحبّ اللّه ورسوله على السّرّ والجهر لكنتم في يوم القيمة على أسطر المؤمنين محشورا * ومن أعرض عن ذكرنا لن يقبل اللّه له من عمله من شيء وقد كان الشّيطان في أمره على الحقّ شريكا * وهو عند اللّه في ذلك الباب قد كان مردودا *</w:t>
      </w:r>
    </w:p>
    <w:p>
      <w:pPr>
        <w:pStyle w:val="RtlNormalLow"/>
        <w:bidi/>
      </w:pPr>
      <w:r>
        <w:rPr>
          <w:rtl/>
        </w:rPr>
        <w:t xml:space="preserve">وإنّا نحن قد جعلناه العصمة بالحقّ في قلوب الّذين يؤمنون بآياتنا ويسبّحون اللّه بارئهم في صباح ومساء من ذلك الباب العليّ وهو الله كان عزيزا حميدا * واتّقوا عباد الرّحمن وافعلوا الخير للّه الحقّ كثيرا *</w:t>
      </w:r>
    </w:p>
    <w:p>
      <w:pPr>
        <w:pStyle w:val="RtlNormalLow"/>
        <w:bidi/>
      </w:pPr>
      <w:r>
        <w:rPr>
          <w:rtl/>
        </w:rPr>
        <w:t xml:space="preserve">يا عباد الرّحمن خذوا زينتكم عند كلّ مسجد ذلك حكم اللّه فيكم في ذلك الباب على الحقّ بالحقّ بما قد كان في أمّ الكتاب مقضیّا * وإنّا نحن قد أرسلنا سيّارة الحبّ بإذن اللّه إلى هذا الجبّ فأدلى بنظر الفؤاد دلوه قال يا بشرى هذا لهو الحقّ هذا غلام ما رأت العيون بمثله ويا أهل العماء أسرّوه بضاعة معدلة عن التّوحيد لتكونوا باللّه العليّ حول النّار مذكورا * وإنّا نحن قد قصدنا عن هذا الغلام الكلمة الأكبر هذا فتى عربيّا على أرض الفؤاد زكيّا * وإنّ الله قد جعله في غيابت الجبّ حول النّار على جبل البرد بالحقّ للحقّ محفوظا *</w:t>
      </w:r>
    </w:p>
    <w:p>
      <w:pPr>
        <w:pStyle w:val="RtlNormalLow"/>
        <w:bidi/>
      </w:pPr>
      <w:r>
        <w:rPr>
          <w:rtl/>
        </w:rPr>
        <w:t xml:space="preserve">يا أيّها المؤمنون اتّقوا اللّه أن تشتروه بثمن معدودة من غير لجّة الأحديّة البحتة وكان الله بما تعملون بصيرا * اعلموا عباد اللّه على الحقّ بالحقّ أن تنظروه بغير عين أفئدتكم فقد اشتريتموه بثمن بخس دراهم معدودة وما يحكم اللّه لكم في الكتاب بعلم الذّكر وما كنتم على سرّ الفؤاد مورودا * [فحينئذ] أنتم تأتوننا على آية قميصه بدم كذب وإنّا نقول بل سوّلت لكم أنفسكم فصبر جميل واللّه المستعان على ما أنتم تصفون في عبدنا على غير الحقّ كذبا وغرورا * وإن كنتم تعرفوه بعين اللّه فيكم فقد اهتديتم بمثل ما اهتدوا الّذين من قبلكم ولقد تؤتونني على قميصه بدم كذب شبه على لون الحمراء رفيقا * ولكنّ اللّه قد قبل عنكم هذا الذّكر على الفضل لأنّكم لا تستطيعون بغيره أبدا على الحقّ بالحقّ تبديلا * فاحفظوا سرّ اللّه فيكم فإنّ الله قد جعل لكم مقاما على الصّراط موقوفا * ولا تؤتوا الحكمة إلى السّفهاء لأنّهم قد آمنوا باللّه العليّ وسرّه على لجّة الضّعف ضعيفا *</w:t>
      </w:r>
    </w:p>
    <w:p>
      <w:pPr>
        <w:pStyle w:val="RtlNormalLow"/>
        <w:bidi/>
      </w:pPr>
      <w:r>
        <w:rPr>
          <w:rtl/>
        </w:rPr>
        <w:t xml:space="preserve">يا عباد الرّحمن فاتّقوا اللّه في ودائعنا فيكم واحفظوه كما تحفظون أنفسكم حفظا على الحقّ بالحقّ جميلا * فإن لم تستطيعوا فردّوه إلى اللّه الحقّ وألقوه وراء قلزم الحمراء في عالم العماء واكتموه في قطب البهاء على الطّور السّيناء بالحقّ فسوف تجدون كلّ أعمالكم عند اللّه في هذا الباب في كتاب ممهور على مهر الذّكر مستورا محفوظا * اللّه الحقّ قد فطركم بأمره فهل تجدون اليوم من دون اللّه العليّ ظهيرا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8uzmxdgbztscm0kw_zm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o7lwoo9dc47qent6f5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pf-_nbptko6xpmgjtzr1.png"/></Relationships>
</file>

<file path=word/_rels/footer1.xml.rels><?xml version="1.0" encoding="UTF-8"?><Relationships xmlns="http://schemas.openxmlformats.org/package/2006/relationships"><Relationship Id="rId0" Type="http://schemas.openxmlformats.org/officeDocument/2006/relationships/image" Target="media/ofd4dkjyyljam8vhiie_p.png"/><Relationship Id="rId1" Type="http://schemas.openxmlformats.org/officeDocument/2006/relationships/image" Target="media/sw59fdfcit2qcy5x-efaf.png"/></Relationships>
</file>

<file path=word/_rels/footer2.xml.rels><?xml version="1.0" encoding="UTF-8"?><Relationships xmlns="http://schemas.openxmlformats.org/package/2006/relationships"><Relationship Id="rIdy8uzmxdgbztscm0kw_zmv" Type="http://schemas.openxmlformats.org/officeDocument/2006/relationships/hyperlink" Target="https://oceanoflights.org/bab-joseph-020-ar" TargetMode="External"/><Relationship Id="rIdlo7lwoo9dc47qent6f5p-" Type="http://schemas.openxmlformats.org/officeDocument/2006/relationships/hyperlink" Target="https://oceanoflights.org" TargetMode="External"/><Relationship Id="rId0" Type="http://schemas.openxmlformats.org/officeDocument/2006/relationships/image" Target="media/bywia4bii1ob3q4fuj27-.png"/><Relationship Id="rId1" Type="http://schemas.openxmlformats.org/officeDocument/2006/relationships/image" Target="media/xini1lhkj6mdag3btuz_u.png"/><Relationship Id="rId2" Type="http://schemas.openxmlformats.org/officeDocument/2006/relationships/image" Target="media/uycz2rbpbkim9a7jbq3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0dg39p9gwpgxhla-vda7.png"/><Relationship Id="rId1" Type="http://schemas.openxmlformats.org/officeDocument/2006/relationships/image" Target="media/ffx9kfiik3n3krosuaxvd.png"/></Relationships>
</file>

<file path=word/_rels/header2.xml.rels><?xml version="1.0" encoding="UTF-8"?><Relationships xmlns="http://schemas.openxmlformats.org/package/2006/relationships"><Relationship Id="rId0" Type="http://schemas.openxmlformats.org/officeDocument/2006/relationships/image" Target="media/pjaqoronznibzzcjnxu7-.png"/><Relationship Id="rId1" Type="http://schemas.openxmlformats.org/officeDocument/2006/relationships/image" Target="media/tavl-_w0ukwffgfun1gr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النور</dc:title>
  <dc:creator>Ocean of Lights</dc:creator>
  <cp:lastModifiedBy>Ocean of Lights</cp:lastModifiedBy>
  <cp:revision>1</cp:revision>
  <dcterms:created xsi:type="dcterms:W3CDTF">2025-01-30T01:37:18.961Z</dcterms:created>
  <dcterms:modified xsi:type="dcterms:W3CDTF">2025-01-30T01:37:18.961Z</dcterms:modified>
</cp:coreProperties>
</file>

<file path=docProps/custom.xml><?xml version="1.0" encoding="utf-8"?>
<Properties xmlns="http://schemas.openxmlformats.org/officeDocument/2006/custom-properties" xmlns:vt="http://schemas.openxmlformats.org/officeDocument/2006/docPropsVTypes"/>
</file>